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EDC57B" w14:textId="77777777" w:rsidR="00265498" w:rsidRDefault="004950EF" w:rsidP="207D4F7B">
      <w:r>
        <w:rPr>
          <w:noProof/>
        </w:rPr>
        <w:drawing>
          <wp:anchor distT="0" distB="0" distL="114300" distR="114300" simplePos="0" relativeHeight="251658241" behindDoc="0" locked="0" layoutInCell="1" allowOverlap="1" wp14:anchorId="2B3E3780" wp14:editId="1410DEE9">
            <wp:simplePos x="0" y="0"/>
            <wp:positionH relativeFrom="page">
              <wp:posOffset>0</wp:posOffset>
            </wp:positionH>
            <wp:positionV relativeFrom="paragraph">
              <wp:posOffset>501110</wp:posOffset>
            </wp:positionV>
            <wp:extent cx="7583170" cy="5004245"/>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stretch>
                      <a:fillRect/>
                    </a:stretch>
                  </pic:blipFill>
                  <pic:spPr>
                    <a:xfrm>
                      <a:off x="0" y="0"/>
                      <a:ext cx="7583170" cy="50042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42" behindDoc="0" locked="0" layoutInCell="1" allowOverlap="1" wp14:anchorId="7521D37E" wp14:editId="1811CC64">
                <wp:simplePos x="0" y="0"/>
                <wp:positionH relativeFrom="column">
                  <wp:posOffset>3636010</wp:posOffset>
                </wp:positionH>
                <wp:positionV relativeFrom="paragraph">
                  <wp:posOffset>5247640</wp:posOffset>
                </wp:positionV>
                <wp:extent cx="2360930" cy="119380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93800"/>
                        </a:xfrm>
                        <a:prstGeom prst="rect">
                          <a:avLst/>
                        </a:prstGeom>
                        <a:solidFill>
                          <a:srgbClr val="DC4234"/>
                        </a:solidFill>
                        <a:ln w="9525">
                          <a:solidFill>
                            <a:srgbClr val="DC4234"/>
                          </a:solidFill>
                          <a:miter lim="800000"/>
                          <a:headEnd/>
                          <a:tailEnd/>
                        </a:ln>
                      </wps:spPr>
                      <wps:txbx>
                        <w:txbxContent>
                          <w:p w14:paraId="444E705A" w14:textId="3B7F73E7" w:rsidR="00C86E58" w:rsidRDefault="00BD5157">
                            <w:pPr>
                              <w:rPr>
                                <w:rFonts w:cs="Calibri"/>
                                <w:i/>
                                <w:iCs/>
                                <w:color w:val="FFFFFF" w:themeColor="background1"/>
                                <w:szCs w:val="28"/>
                                <w:lang w:val="en-US"/>
                              </w:rPr>
                            </w:pPr>
                            <w:r>
                              <w:rPr>
                                <w:rFonts w:cs="Calibri"/>
                                <w:i/>
                                <w:iCs/>
                                <w:color w:val="FFFFFF" w:themeColor="background1"/>
                                <w:szCs w:val="28"/>
                                <w:lang w:val="en-US"/>
                              </w:rPr>
                              <w:t xml:space="preserve">ASEAN-UK Green Transition Fund </w:t>
                            </w:r>
                            <w:r w:rsidR="003926E7">
                              <w:rPr>
                                <w:rFonts w:cs="Calibri"/>
                                <w:i/>
                                <w:iCs/>
                                <w:color w:val="FFFFFF" w:themeColor="background1"/>
                                <w:szCs w:val="28"/>
                                <w:lang w:val="en-US"/>
                              </w:rPr>
                              <w:t>Technical Proposal template</w:t>
                            </w:r>
                          </w:p>
                          <w:p w14:paraId="44796218" w14:textId="1F092898" w:rsidR="00A87DB4" w:rsidRPr="006E0F3A" w:rsidRDefault="00A87DB4">
                            <w:pPr>
                              <w:rPr>
                                <w:rFonts w:cs="Calibri"/>
                                <w:i/>
                                <w:iCs/>
                                <w:szCs w:val="28"/>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521D37E" id="_x0000_t202" coordsize="21600,21600" o:spt="202" path="m,l,21600r21600,l21600,xe">
                <v:stroke joinstyle="miter"/>
                <v:path gradientshapeok="t" o:connecttype="rect"/>
              </v:shapetype>
              <v:shape id="Text Box 2" o:spid="_x0000_s1026" type="#_x0000_t202" style="position:absolute;margin-left:286.3pt;margin-top:413.2pt;width:185.9pt;height:94pt;z-index:25165824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" fillcolor="#dc4234" strokecolor="#dc4234">
                <v:textbox>
                  <w:txbxContent>
                    <w:p w14:paraId="444E705A" w14:textId="3B7F73E7" w:rsidR="00C86E58" w:rsidRDefault="00BD5157">
                      <w:pPr>
                        <w:rPr>
                          <w:rFonts w:cs="Calibri"/>
                          <w:i/>
                          <w:iCs/>
                          <w:color w:val="FFFFFF" w:themeColor="background1"/>
                          <w:szCs w:val="28"/>
                          <w:lang w:val="en-US"/>
                        </w:rPr>
                      </w:pPr>
                      <w:r>
                        <w:rPr>
                          <w:rFonts w:cs="Calibri"/>
                          <w:i/>
                          <w:iCs/>
                          <w:color w:val="FFFFFF" w:themeColor="background1"/>
                          <w:szCs w:val="28"/>
                          <w:lang w:val="en-US"/>
                        </w:rPr>
                        <w:t xml:space="preserve">ASEAN-UK Green Transition Fund </w:t>
                      </w:r>
                      <w:r w:rsidR="003926E7">
                        <w:rPr>
                          <w:rFonts w:cs="Calibri"/>
                          <w:i/>
                          <w:iCs/>
                          <w:color w:val="FFFFFF" w:themeColor="background1"/>
                          <w:szCs w:val="28"/>
                          <w:lang w:val="en-US"/>
                        </w:rPr>
                        <w:t>Technical Proposal template</w:t>
                      </w:r>
                    </w:p>
                    <w:p w14:paraId="44796218" w14:textId="1F092898" w:rsidR="00A87DB4" w:rsidRPr="006E0F3A" w:rsidRDefault="00A87DB4">
                      <w:pPr>
                        <w:rPr>
                          <w:rFonts w:cs="Calibri"/>
                          <w:i/>
                          <w:iCs/>
                          <w:szCs w:val="28"/>
                          <w:lang w:val="en-US"/>
                        </w:rPr>
                      </w:pPr>
                    </w:p>
                  </w:txbxContent>
                </v:textbox>
                <w10:wrap type="square"/>
              </v:shape>
            </w:pict>
          </mc:Fallback>
        </mc:AlternateContent>
      </w:r>
      <w:r w:rsidR="001D7648">
        <w:tab/>
      </w:r>
      <w:r w:rsidR="08DB741E">
        <w:t xml:space="preserve"> </w:t>
      </w:r>
    </w:p>
    <w:p w14:paraId="561E8B97" w14:textId="77777777" w:rsidR="00265498" w:rsidRDefault="00265498" w:rsidP="207D4F7B"/>
    <w:p w14:paraId="1CCC1BCD" w14:textId="77777777" w:rsidR="00265498" w:rsidRDefault="00265498" w:rsidP="207D4F7B"/>
    <w:p w14:paraId="5F8D30FB" w14:textId="77777777" w:rsidR="00265498" w:rsidRDefault="00265498" w:rsidP="207D4F7B"/>
    <w:p w14:paraId="0BEA67C5" w14:textId="77777777" w:rsidR="00265498" w:rsidRDefault="00265498" w:rsidP="207D4F7B"/>
    <w:p w14:paraId="00588704" w14:textId="77777777" w:rsidR="00265498" w:rsidRDefault="00265498" w:rsidP="207D4F7B"/>
    <w:p w14:paraId="432C4F1E" w14:textId="77777777" w:rsidR="00265498" w:rsidRDefault="00265498" w:rsidP="207D4F7B"/>
    <w:p w14:paraId="66EE36FD" w14:textId="77777777" w:rsidR="00265498" w:rsidRDefault="00265498" w:rsidP="207D4F7B"/>
    <w:p w14:paraId="00447F7A" w14:textId="77777777" w:rsidR="00265498" w:rsidRDefault="00265498" w:rsidP="207D4F7B"/>
    <w:p w14:paraId="14D7E534" w14:textId="77777777" w:rsidR="00265498" w:rsidRDefault="00265498" w:rsidP="207D4F7B"/>
    <w:p w14:paraId="199DB1C5" w14:textId="77777777" w:rsidR="00265498" w:rsidRDefault="00265498" w:rsidP="207D4F7B"/>
    <w:p w14:paraId="580A06A1" w14:textId="77777777" w:rsidR="00265498" w:rsidRDefault="00265498" w:rsidP="207D4F7B"/>
    <w:p w14:paraId="7621A27A" w14:textId="77777777" w:rsidR="00265498" w:rsidRDefault="00265498" w:rsidP="207D4F7B"/>
    <w:p w14:paraId="0AE5DAD0" w14:textId="77777777" w:rsidR="00265498" w:rsidRDefault="00265498" w:rsidP="207D4F7B"/>
    <w:p w14:paraId="63FE18BE" w14:textId="77777777" w:rsidR="00265498" w:rsidRDefault="00265498" w:rsidP="207D4F7B"/>
    <w:p w14:paraId="1FB4D984" w14:textId="77777777" w:rsidR="00265498" w:rsidRDefault="00265498" w:rsidP="207D4F7B"/>
    <w:p w14:paraId="1C50503E" w14:textId="77777777" w:rsidR="00265498" w:rsidRDefault="00265498" w:rsidP="207D4F7B"/>
    <w:p w14:paraId="1714938C" w14:textId="78096ABA" w:rsidR="00D72BC8" w:rsidRDefault="001D7648" w:rsidP="207D4F7B">
      <w:pPr>
        <w:rPr>
          <w:rFonts w:cs="Calibri"/>
          <w:color w:val="001E62"/>
          <w:sz w:val="48"/>
          <w:szCs w:val="48"/>
        </w:rPr>
      </w:pPr>
      <w:r>
        <w:rPr>
          <w:rFonts w:cs="Calibri"/>
          <w:noProof/>
          <w:color w:val="001E62"/>
          <w:sz w:val="48"/>
          <w:szCs w:val="52"/>
        </w:rPr>
        <mc:AlternateContent>
          <mc:Choice Requires="wps">
            <w:drawing>
              <wp:anchor distT="0" distB="0" distL="114300" distR="114300" simplePos="0" relativeHeight="251658243" behindDoc="0" locked="0" layoutInCell="1" allowOverlap="1" wp14:anchorId="53044B80" wp14:editId="68ECF3D2">
                <wp:simplePos x="0" y="0"/>
                <wp:positionH relativeFrom="column">
                  <wp:posOffset>3810</wp:posOffset>
                </wp:positionH>
                <wp:positionV relativeFrom="paragraph">
                  <wp:posOffset>842645</wp:posOffset>
                </wp:positionV>
                <wp:extent cx="3035300"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3035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15" style="position:absolute;flip:y;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001c5d [3044]" from=".3pt,66.35pt" to="239.3pt,66.35pt" w14:anchorId="34C59F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"/>
            </w:pict>
          </mc:Fallback>
        </mc:AlternateContent>
      </w:r>
      <w:r w:rsidR="00F3606F">
        <w:rPr>
          <w:rFonts w:cs="Calibri"/>
          <w:color w:val="001E62"/>
          <w:sz w:val="48"/>
          <w:szCs w:val="48"/>
        </w:rPr>
        <w:t>Project title</w:t>
      </w:r>
      <w:r w:rsidR="52833E06">
        <w:rPr>
          <w:rFonts w:cs="Calibri"/>
          <w:color w:val="001E62"/>
          <w:sz w:val="48"/>
          <w:szCs w:val="48"/>
        </w:rPr>
        <w:t>:</w:t>
      </w:r>
    </w:p>
    <w:p w14:paraId="5C3CFE2B" w14:textId="77777777" w:rsidR="00F73FD5" w:rsidRDefault="00F73FD5" w:rsidP="207D4F7B">
      <w:pPr>
        <w:rPr>
          <w:rFonts w:cs="Calibri"/>
          <w:color w:val="001E62" w:themeColor="accent1"/>
          <w:sz w:val="48"/>
          <w:szCs w:val="48"/>
        </w:rPr>
      </w:pPr>
    </w:p>
    <w:p w14:paraId="461A3169" w14:textId="2B99F144" w:rsidR="0047154F" w:rsidRDefault="00782B18" w:rsidP="0047154F">
      <w:pPr>
        <w:tabs>
          <w:tab w:val="left" w:pos="2798"/>
        </w:tabs>
        <w:rPr>
          <w:rFonts w:cs="Calibri"/>
        </w:rPr>
      </w:pPr>
      <w:sdt>
        <w:sdtPr>
          <w:rPr>
            <w:rFonts w:cs="Calibri"/>
          </w:rPr>
          <w:alias w:val="Publish Date"/>
          <w:tag w:val=""/>
          <w:id w:val="-559934069"/>
          <w:placeholder>
            <w:docPart w:val="D33850B05E66426893218E2F82F8F857"/>
          </w:placeholder>
          <w:showingPlcHdr/>
          <w:dataBinding w:prefixMappings="xmlns:ns0='http://schemas.microsoft.com/office/2006/coverPageProps' " w:xpath="/ns0:CoverPageProperties[1]/ns0:PublishDate[1]" w:storeItemID="{55AF091B-3C7A-41E3-B477-F2FDAA23CFDA}"/>
          <w:date>
            <w:lid w:val="en-GB"/>
            <w:storeMappedDataAs w:val="dateTime"/>
            <w:calendar w:val="gregorian"/>
          </w:date>
        </w:sdtPr>
        <w:sdtEndPr/>
        <w:sdtContent>
          <w:r w:rsidR="00495FC8" w:rsidRPr="207D4F7B">
            <w:rPr>
              <w:rStyle w:val="PlaceholderText"/>
              <w:color w:val="auto"/>
            </w:rPr>
            <w:t>[Publish Date]</w:t>
          </w:r>
        </w:sdtContent>
      </w:sdt>
      <w:r w:rsidR="0047154F">
        <w:rPr>
          <w:rFonts w:cs="Calibri"/>
        </w:rPr>
        <w:tab/>
      </w:r>
    </w:p>
    <w:p w14:paraId="2CC73D75" w14:textId="77777777" w:rsidR="0047154F" w:rsidRDefault="0047154F">
      <w:pPr>
        <w:rPr>
          <w:rFonts w:cs="Calibri"/>
        </w:rPr>
      </w:pPr>
      <w:r>
        <w:rPr>
          <w:rFonts w:cs="Calibri"/>
        </w:rPr>
        <w:br w:type="page"/>
      </w:r>
    </w:p>
    <w:p w14:paraId="4AA18459" w14:textId="77777777" w:rsidR="00C86E58" w:rsidRDefault="00C86E58" w:rsidP="0047154F">
      <w:pPr>
        <w:tabs>
          <w:tab w:val="left" w:pos="2798"/>
        </w:tabs>
        <w:rPr>
          <w:rFonts w:cs="Calibri"/>
        </w:rPr>
      </w:pPr>
    </w:p>
    <w:sdt>
      <w:sdtPr>
        <w:rPr>
          <w:rFonts w:cs="Times New Roman"/>
          <w:color w:val="auto"/>
          <w:szCs w:val="24"/>
          <w:lang w:eastAsia="en-GB"/>
        </w:rPr>
        <w:id w:val="-1438514471"/>
        <w:docPartObj>
          <w:docPartGallery w:val="Table of Contents"/>
          <w:docPartUnique/>
        </w:docPartObj>
      </w:sdtPr>
      <w:sdtEndPr/>
      <w:sdtContent>
        <w:p w14:paraId="5F636DD4" w14:textId="5E23DD64" w:rsidR="00782B18" w:rsidRDefault="00D33B01">
          <w:pPr>
            <w:pStyle w:val="TOC1"/>
            <w:rPr>
              <w:rFonts w:asciiTheme="minorHAnsi" w:eastAsiaTheme="minorEastAsia" w:hAnsiTheme="minorHAnsi" w:cstheme="minorBidi"/>
              <w:noProof/>
              <w:color w:val="auto"/>
              <w:kern w:val="2"/>
              <w:szCs w:val="24"/>
              <w:lang w:val="en-US"/>
              <w14:ligatures w14:val="standardContextual"/>
            </w:rPr>
          </w:pPr>
          <w:r>
            <w:fldChar w:fldCharType="begin"/>
          </w:r>
          <w:r>
            <w:instrText xml:space="preserve"> TOC \o "1-3" \h \z \u </w:instrText>
          </w:r>
          <w:r>
            <w:fldChar w:fldCharType="separate"/>
          </w:r>
          <w:hyperlink w:anchor="_Toc185539623" w:history="1">
            <w:r w:rsidR="00782B18" w:rsidRPr="00056627">
              <w:rPr>
                <w:rStyle w:val="Hyperlink"/>
                <w:noProof/>
                <w14:stylisticSets>
                  <w14:styleSet w14:id="1"/>
                </w14:stylisticSets>
              </w:rPr>
              <w:t>1.</w:t>
            </w:r>
            <w:r w:rsidR="00782B18">
              <w:rPr>
                <w:rFonts w:asciiTheme="minorHAnsi" w:eastAsiaTheme="minorEastAsia" w:hAnsiTheme="minorHAnsi" w:cstheme="minorBidi"/>
                <w:noProof/>
                <w:color w:val="auto"/>
                <w:kern w:val="2"/>
                <w:szCs w:val="24"/>
                <w:lang w:val="en-US"/>
                <w14:ligatures w14:val="standardContextual"/>
              </w:rPr>
              <w:tab/>
            </w:r>
            <w:r w:rsidR="00782B18" w:rsidRPr="00056627">
              <w:rPr>
                <w:rStyle w:val="Hyperlink"/>
                <w:noProof/>
              </w:rPr>
              <w:t>Consortium (if applies)</w:t>
            </w:r>
            <w:r w:rsidR="00782B18">
              <w:rPr>
                <w:noProof/>
                <w:webHidden/>
              </w:rPr>
              <w:tab/>
            </w:r>
            <w:r w:rsidR="00782B18">
              <w:rPr>
                <w:noProof/>
                <w:webHidden/>
              </w:rPr>
              <w:fldChar w:fldCharType="begin"/>
            </w:r>
            <w:r w:rsidR="00782B18">
              <w:rPr>
                <w:noProof/>
                <w:webHidden/>
              </w:rPr>
              <w:instrText xml:space="preserve"> PAGEREF _Toc185539623 \h </w:instrText>
            </w:r>
            <w:r w:rsidR="00782B18">
              <w:rPr>
                <w:noProof/>
                <w:webHidden/>
              </w:rPr>
            </w:r>
            <w:r w:rsidR="00782B18">
              <w:rPr>
                <w:noProof/>
                <w:webHidden/>
              </w:rPr>
              <w:fldChar w:fldCharType="separate"/>
            </w:r>
            <w:r w:rsidR="00782B18">
              <w:rPr>
                <w:noProof/>
                <w:webHidden/>
              </w:rPr>
              <w:t>4</w:t>
            </w:r>
            <w:r w:rsidR="00782B18">
              <w:rPr>
                <w:noProof/>
                <w:webHidden/>
              </w:rPr>
              <w:fldChar w:fldCharType="end"/>
            </w:r>
          </w:hyperlink>
        </w:p>
        <w:p w14:paraId="047959E0" w14:textId="2FD69AC2" w:rsidR="00782B18" w:rsidRDefault="00782B18">
          <w:pPr>
            <w:pStyle w:val="TOC1"/>
            <w:rPr>
              <w:rFonts w:asciiTheme="minorHAnsi" w:eastAsiaTheme="minorEastAsia" w:hAnsiTheme="minorHAnsi" w:cstheme="minorBidi"/>
              <w:noProof/>
              <w:color w:val="auto"/>
              <w:kern w:val="2"/>
              <w:szCs w:val="24"/>
              <w:lang w:val="en-US"/>
              <w14:ligatures w14:val="standardContextual"/>
            </w:rPr>
          </w:pPr>
          <w:hyperlink w:anchor="_Toc185539624" w:history="1">
            <w:r w:rsidRPr="00056627">
              <w:rPr>
                <w:rStyle w:val="Hyperlink"/>
                <w:noProof/>
                <w14:stylisticSets>
                  <w14:styleSet w14:id="1"/>
                </w14:stylisticSets>
              </w:rPr>
              <w:t>2.</w:t>
            </w:r>
            <w:r>
              <w:rPr>
                <w:rFonts w:asciiTheme="minorHAnsi" w:eastAsiaTheme="minorEastAsia" w:hAnsiTheme="minorHAnsi" w:cstheme="minorBidi"/>
                <w:noProof/>
                <w:color w:val="auto"/>
                <w:kern w:val="2"/>
                <w:szCs w:val="24"/>
                <w:lang w:val="en-US"/>
                <w14:ligatures w14:val="standardContextual"/>
              </w:rPr>
              <w:tab/>
            </w:r>
            <w:r w:rsidRPr="00056627">
              <w:rPr>
                <w:rStyle w:val="Hyperlink"/>
                <w:noProof/>
              </w:rPr>
              <w:t>Executive summary of the project</w:t>
            </w:r>
            <w:r>
              <w:rPr>
                <w:noProof/>
                <w:webHidden/>
              </w:rPr>
              <w:tab/>
            </w:r>
            <w:r>
              <w:rPr>
                <w:noProof/>
                <w:webHidden/>
              </w:rPr>
              <w:fldChar w:fldCharType="begin"/>
            </w:r>
            <w:r>
              <w:rPr>
                <w:noProof/>
                <w:webHidden/>
              </w:rPr>
              <w:instrText xml:space="preserve"> PAGEREF _Toc185539624 \h </w:instrText>
            </w:r>
            <w:r>
              <w:rPr>
                <w:noProof/>
                <w:webHidden/>
              </w:rPr>
            </w:r>
            <w:r>
              <w:rPr>
                <w:noProof/>
                <w:webHidden/>
              </w:rPr>
              <w:fldChar w:fldCharType="separate"/>
            </w:r>
            <w:r>
              <w:rPr>
                <w:noProof/>
                <w:webHidden/>
              </w:rPr>
              <w:t>4</w:t>
            </w:r>
            <w:r>
              <w:rPr>
                <w:noProof/>
                <w:webHidden/>
              </w:rPr>
              <w:fldChar w:fldCharType="end"/>
            </w:r>
          </w:hyperlink>
        </w:p>
        <w:p w14:paraId="3E79A384" w14:textId="3354C10E" w:rsidR="00782B18" w:rsidRDefault="00782B18">
          <w:pPr>
            <w:pStyle w:val="TOC1"/>
            <w:rPr>
              <w:rFonts w:asciiTheme="minorHAnsi" w:eastAsiaTheme="minorEastAsia" w:hAnsiTheme="minorHAnsi" w:cstheme="minorBidi"/>
              <w:noProof/>
              <w:color w:val="auto"/>
              <w:kern w:val="2"/>
              <w:szCs w:val="24"/>
              <w:lang w:val="en-US"/>
              <w14:ligatures w14:val="standardContextual"/>
            </w:rPr>
          </w:pPr>
          <w:hyperlink w:anchor="_Toc185539625" w:history="1">
            <w:r w:rsidRPr="00056627">
              <w:rPr>
                <w:rStyle w:val="Hyperlink"/>
                <w:noProof/>
                <w14:stylisticSets>
                  <w14:styleSet w14:id="1"/>
                </w14:stylisticSets>
              </w:rPr>
              <w:t>3.</w:t>
            </w:r>
            <w:r>
              <w:rPr>
                <w:rFonts w:asciiTheme="minorHAnsi" w:eastAsiaTheme="minorEastAsia" w:hAnsiTheme="minorHAnsi" w:cstheme="minorBidi"/>
                <w:noProof/>
                <w:color w:val="auto"/>
                <w:kern w:val="2"/>
                <w:szCs w:val="24"/>
                <w:lang w:val="en-US"/>
                <w14:ligatures w14:val="standardContextual"/>
              </w:rPr>
              <w:tab/>
            </w:r>
            <w:r w:rsidRPr="00056627">
              <w:rPr>
                <w:rStyle w:val="Hyperlink"/>
                <w:noProof/>
              </w:rPr>
              <w:t>Work Package</w:t>
            </w:r>
            <w:r>
              <w:rPr>
                <w:noProof/>
                <w:webHidden/>
              </w:rPr>
              <w:tab/>
            </w:r>
            <w:r>
              <w:rPr>
                <w:noProof/>
                <w:webHidden/>
              </w:rPr>
              <w:fldChar w:fldCharType="begin"/>
            </w:r>
            <w:r>
              <w:rPr>
                <w:noProof/>
                <w:webHidden/>
              </w:rPr>
              <w:instrText xml:space="preserve"> PAGEREF _Toc185539625 \h </w:instrText>
            </w:r>
            <w:r>
              <w:rPr>
                <w:noProof/>
                <w:webHidden/>
              </w:rPr>
            </w:r>
            <w:r>
              <w:rPr>
                <w:noProof/>
                <w:webHidden/>
              </w:rPr>
              <w:fldChar w:fldCharType="separate"/>
            </w:r>
            <w:r>
              <w:rPr>
                <w:noProof/>
                <w:webHidden/>
              </w:rPr>
              <w:t>5</w:t>
            </w:r>
            <w:r>
              <w:rPr>
                <w:noProof/>
                <w:webHidden/>
              </w:rPr>
              <w:fldChar w:fldCharType="end"/>
            </w:r>
          </w:hyperlink>
        </w:p>
        <w:p w14:paraId="5B82E12F" w14:textId="4E9C61CA" w:rsidR="00782B18" w:rsidRDefault="00782B18">
          <w:pPr>
            <w:pStyle w:val="TOC1"/>
            <w:rPr>
              <w:rFonts w:asciiTheme="minorHAnsi" w:eastAsiaTheme="minorEastAsia" w:hAnsiTheme="minorHAnsi" w:cstheme="minorBidi"/>
              <w:noProof/>
              <w:color w:val="auto"/>
              <w:kern w:val="2"/>
              <w:szCs w:val="24"/>
              <w:lang w:val="en-US"/>
              <w14:ligatures w14:val="standardContextual"/>
            </w:rPr>
          </w:pPr>
          <w:hyperlink w:anchor="_Toc185539626" w:history="1">
            <w:r w:rsidRPr="00056627">
              <w:rPr>
                <w:rStyle w:val="Hyperlink"/>
                <w:noProof/>
                <w14:stylisticSets>
                  <w14:styleSet w14:id="1"/>
                </w14:stylisticSets>
              </w:rPr>
              <w:t>4.</w:t>
            </w:r>
            <w:r>
              <w:rPr>
                <w:rFonts w:asciiTheme="minorHAnsi" w:eastAsiaTheme="minorEastAsia" w:hAnsiTheme="minorHAnsi" w:cstheme="minorBidi"/>
                <w:noProof/>
                <w:color w:val="auto"/>
                <w:kern w:val="2"/>
                <w:szCs w:val="24"/>
                <w:lang w:val="en-US"/>
                <w14:ligatures w14:val="standardContextual"/>
              </w:rPr>
              <w:tab/>
            </w:r>
            <w:r w:rsidRPr="00056627">
              <w:rPr>
                <w:rStyle w:val="Hyperlink"/>
                <w:noProof/>
              </w:rPr>
              <w:t>Background</w:t>
            </w:r>
            <w:r>
              <w:rPr>
                <w:noProof/>
                <w:webHidden/>
              </w:rPr>
              <w:tab/>
            </w:r>
            <w:r>
              <w:rPr>
                <w:noProof/>
                <w:webHidden/>
              </w:rPr>
              <w:fldChar w:fldCharType="begin"/>
            </w:r>
            <w:r>
              <w:rPr>
                <w:noProof/>
                <w:webHidden/>
              </w:rPr>
              <w:instrText xml:space="preserve"> PAGEREF _Toc185539626 \h </w:instrText>
            </w:r>
            <w:r>
              <w:rPr>
                <w:noProof/>
                <w:webHidden/>
              </w:rPr>
            </w:r>
            <w:r>
              <w:rPr>
                <w:noProof/>
                <w:webHidden/>
              </w:rPr>
              <w:fldChar w:fldCharType="separate"/>
            </w:r>
            <w:r>
              <w:rPr>
                <w:noProof/>
                <w:webHidden/>
              </w:rPr>
              <w:t>5</w:t>
            </w:r>
            <w:r>
              <w:rPr>
                <w:noProof/>
                <w:webHidden/>
              </w:rPr>
              <w:fldChar w:fldCharType="end"/>
            </w:r>
          </w:hyperlink>
        </w:p>
        <w:p w14:paraId="4705A6EF" w14:textId="13200BCD" w:rsidR="00782B18" w:rsidRDefault="00782B18">
          <w:pPr>
            <w:pStyle w:val="TOC1"/>
            <w:rPr>
              <w:rFonts w:asciiTheme="minorHAnsi" w:eastAsiaTheme="minorEastAsia" w:hAnsiTheme="minorHAnsi" w:cstheme="minorBidi"/>
              <w:noProof/>
              <w:color w:val="auto"/>
              <w:kern w:val="2"/>
              <w:szCs w:val="24"/>
              <w:lang w:val="en-US"/>
              <w14:ligatures w14:val="standardContextual"/>
            </w:rPr>
          </w:pPr>
          <w:hyperlink w:anchor="_Toc185539627" w:history="1">
            <w:r w:rsidRPr="00056627">
              <w:rPr>
                <w:rStyle w:val="Hyperlink"/>
                <w:noProof/>
                <w14:stylisticSets>
                  <w14:styleSet w14:id="1"/>
                </w14:stylisticSets>
              </w:rPr>
              <w:t>5.</w:t>
            </w:r>
            <w:r>
              <w:rPr>
                <w:rFonts w:asciiTheme="minorHAnsi" w:eastAsiaTheme="minorEastAsia" w:hAnsiTheme="minorHAnsi" w:cstheme="minorBidi"/>
                <w:noProof/>
                <w:color w:val="auto"/>
                <w:kern w:val="2"/>
                <w:szCs w:val="24"/>
                <w:lang w:val="en-US"/>
                <w14:ligatures w14:val="standardContextual"/>
              </w:rPr>
              <w:tab/>
            </w:r>
            <w:r w:rsidRPr="00056627">
              <w:rPr>
                <w:rStyle w:val="Hyperlink"/>
                <w:noProof/>
              </w:rPr>
              <w:t>Methodology</w:t>
            </w:r>
            <w:r>
              <w:rPr>
                <w:noProof/>
                <w:webHidden/>
              </w:rPr>
              <w:tab/>
            </w:r>
            <w:r>
              <w:rPr>
                <w:noProof/>
                <w:webHidden/>
              </w:rPr>
              <w:fldChar w:fldCharType="begin"/>
            </w:r>
            <w:r>
              <w:rPr>
                <w:noProof/>
                <w:webHidden/>
              </w:rPr>
              <w:instrText xml:space="preserve"> PAGEREF _Toc185539627 \h </w:instrText>
            </w:r>
            <w:r>
              <w:rPr>
                <w:noProof/>
                <w:webHidden/>
              </w:rPr>
            </w:r>
            <w:r>
              <w:rPr>
                <w:noProof/>
                <w:webHidden/>
              </w:rPr>
              <w:fldChar w:fldCharType="separate"/>
            </w:r>
            <w:r>
              <w:rPr>
                <w:noProof/>
                <w:webHidden/>
              </w:rPr>
              <w:t>5</w:t>
            </w:r>
            <w:r>
              <w:rPr>
                <w:noProof/>
                <w:webHidden/>
              </w:rPr>
              <w:fldChar w:fldCharType="end"/>
            </w:r>
          </w:hyperlink>
        </w:p>
        <w:p w14:paraId="3EE1F704" w14:textId="4E739D7D" w:rsidR="00782B18" w:rsidRDefault="00782B18">
          <w:pPr>
            <w:pStyle w:val="TOC1"/>
            <w:rPr>
              <w:rFonts w:asciiTheme="minorHAnsi" w:eastAsiaTheme="minorEastAsia" w:hAnsiTheme="minorHAnsi" w:cstheme="minorBidi"/>
              <w:noProof/>
              <w:color w:val="auto"/>
              <w:kern w:val="2"/>
              <w:szCs w:val="24"/>
              <w:lang w:val="en-US"/>
              <w14:ligatures w14:val="standardContextual"/>
            </w:rPr>
          </w:pPr>
          <w:hyperlink w:anchor="_Toc185539628" w:history="1">
            <w:r w:rsidRPr="00056627">
              <w:rPr>
                <w:rStyle w:val="Hyperlink"/>
                <w:noProof/>
                <w14:stylisticSets>
                  <w14:styleSet w14:id="1"/>
                </w14:stylisticSets>
              </w:rPr>
              <w:t>6.</w:t>
            </w:r>
            <w:r>
              <w:rPr>
                <w:rFonts w:asciiTheme="minorHAnsi" w:eastAsiaTheme="minorEastAsia" w:hAnsiTheme="minorHAnsi" w:cstheme="minorBidi"/>
                <w:noProof/>
                <w:color w:val="auto"/>
                <w:kern w:val="2"/>
                <w:szCs w:val="24"/>
                <w:lang w:val="en-US"/>
                <w14:ligatures w14:val="standardContextual"/>
              </w:rPr>
              <w:tab/>
            </w:r>
            <w:r w:rsidRPr="00056627">
              <w:rPr>
                <w:rStyle w:val="Hyperlink"/>
                <w:noProof/>
              </w:rPr>
              <w:t>Theory of Change (ToC)</w:t>
            </w:r>
            <w:r>
              <w:rPr>
                <w:noProof/>
                <w:webHidden/>
              </w:rPr>
              <w:tab/>
            </w:r>
            <w:r>
              <w:rPr>
                <w:noProof/>
                <w:webHidden/>
              </w:rPr>
              <w:fldChar w:fldCharType="begin"/>
            </w:r>
            <w:r>
              <w:rPr>
                <w:noProof/>
                <w:webHidden/>
              </w:rPr>
              <w:instrText xml:space="preserve"> PAGEREF _Toc185539628 \h </w:instrText>
            </w:r>
            <w:r>
              <w:rPr>
                <w:noProof/>
                <w:webHidden/>
              </w:rPr>
            </w:r>
            <w:r>
              <w:rPr>
                <w:noProof/>
                <w:webHidden/>
              </w:rPr>
              <w:fldChar w:fldCharType="separate"/>
            </w:r>
            <w:r>
              <w:rPr>
                <w:noProof/>
                <w:webHidden/>
              </w:rPr>
              <w:t>7</w:t>
            </w:r>
            <w:r>
              <w:rPr>
                <w:noProof/>
                <w:webHidden/>
              </w:rPr>
              <w:fldChar w:fldCharType="end"/>
            </w:r>
          </w:hyperlink>
        </w:p>
        <w:p w14:paraId="7DCE2645" w14:textId="0CBFD423" w:rsidR="00782B18" w:rsidRDefault="00782B18">
          <w:pPr>
            <w:pStyle w:val="TOC1"/>
            <w:rPr>
              <w:rFonts w:asciiTheme="minorHAnsi" w:eastAsiaTheme="minorEastAsia" w:hAnsiTheme="minorHAnsi" w:cstheme="minorBidi"/>
              <w:noProof/>
              <w:color w:val="auto"/>
              <w:kern w:val="2"/>
              <w:szCs w:val="24"/>
              <w:lang w:val="en-US"/>
              <w14:ligatures w14:val="standardContextual"/>
            </w:rPr>
          </w:pPr>
          <w:hyperlink w:anchor="_Toc185539629" w:history="1">
            <w:r w:rsidRPr="00056627">
              <w:rPr>
                <w:rStyle w:val="Hyperlink"/>
                <w:noProof/>
                <w14:stylisticSets>
                  <w14:styleSet w14:id="1"/>
                </w14:stylisticSets>
              </w:rPr>
              <w:t>7.</w:t>
            </w:r>
            <w:r>
              <w:rPr>
                <w:rFonts w:asciiTheme="minorHAnsi" w:eastAsiaTheme="minorEastAsia" w:hAnsiTheme="minorHAnsi" w:cstheme="minorBidi"/>
                <w:noProof/>
                <w:color w:val="auto"/>
                <w:kern w:val="2"/>
                <w:szCs w:val="24"/>
                <w:lang w:val="en-US"/>
                <w14:ligatures w14:val="standardContextual"/>
              </w:rPr>
              <w:tab/>
            </w:r>
            <w:r w:rsidRPr="00056627">
              <w:rPr>
                <w:rStyle w:val="Hyperlink"/>
                <w:noProof/>
              </w:rPr>
              <w:t>Expected Results</w:t>
            </w:r>
            <w:r>
              <w:rPr>
                <w:noProof/>
                <w:webHidden/>
              </w:rPr>
              <w:tab/>
            </w:r>
            <w:r>
              <w:rPr>
                <w:noProof/>
                <w:webHidden/>
              </w:rPr>
              <w:fldChar w:fldCharType="begin"/>
            </w:r>
            <w:r>
              <w:rPr>
                <w:noProof/>
                <w:webHidden/>
              </w:rPr>
              <w:instrText xml:space="preserve"> PAGEREF _Toc185539629 \h </w:instrText>
            </w:r>
            <w:r>
              <w:rPr>
                <w:noProof/>
                <w:webHidden/>
              </w:rPr>
            </w:r>
            <w:r>
              <w:rPr>
                <w:noProof/>
                <w:webHidden/>
              </w:rPr>
              <w:fldChar w:fldCharType="separate"/>
            </w:r>
            <w:r>
              <w:rPr>
                <w:noProof/>
                <w:webHidden/>
              </w:rPr>
              <w:t>8</w:t>
            </w:r>
            <w:r>
              <w:rPr>
                <w:noProof/>
                <w:webHidden/>
              </w:rPr>
              <w:fldChar w:fldCharType="end"/>
            </w:r>
          </w:hyperlink>
        </w:p>
        <w:p w14:paraId="689F32C1" w14:textId="5F055C63" w:rsidR="00782B18" w:rsidRDefault="00782B18">
          <w:pPr>
            <w:pStyle w:val="TOC2"/>
            <w:rPr>
              <w:rFonts w:asciiTheme="minorHAnsi" w:eastAsiaTheme="minorEastAsia" w:hAnsiTheme="minorHAnsi" w:cstheme="minorBidi"/>
              <w:color w:val="auto"/>
              <w:kern w:val="2"/>
              <w:szCs w:val="24"/>
              <w:lang w:val="en-US"/>
              <w14:ligatures w14:val="standardContextual"/>
            </w:rPr>
          </w:pPr>
          <w:hyperlink w:anchor="_Toc185539630" w:history="1">
            <w:r w:rsidRPr="00056627">
              <w:rPr>
                <w:rStyle w:val="Hyperlink"/>
              </w:rPr>
              <w:t>7.1.</w:t>
            </w:r>
            <w:r>
              <w:rPr>
                <w:rFonts w:asciiTheme="minorHAnsi" w:eastAsiaTheme="minorEastAsia" w:hAnsiTheme="minorHAnsi" w:cstheme="minorBidi"/>
                <w:color w:val="auto"/>
                <w:kern w:val="2"/>
                <w:szCs w:val="24"/>
                <w:lang w:val="en-US"/>
                <w14:ligatures w14:val="standardContextual"/>
              </w:rPr>
              <w:tab/>
            </w:r>
            <w:r w:rsidRPr="00056627">
              <w:rPr>
                <w:rStyle w:val="Hyperlink"/>
              </w:rPr>
              <w:t>Impact</w:t>
            </w:r>
            <w:r>
              <w:rPr>
                <w:webHidden/>
              </w:rPr>
              <w:tab/>
            </w:r>
            <w:r>
              <w:rPr>
                <w:webHidden/>
              </w:rPr>
              <w:fldChar w:fldCharType="begin"/>
            </w:r>
            <w:r>
              <w:rPr>
                <w:webHidden/>
              </w:rPr>
              <w:instrText xml:space="preserve"> PAGEREF _Toc185539630 \h </w:instrText>
            </w:r>
            <w:r>
              <w:rPr>
                <w:webHidden/>
              </w:rPr>
            </w:r>
            <w:r>
              <w:rPr>
                <w:webHidden/>
              </w:rPr>
              <w:fldChar w:fldCharType="separate"/>
            </w:r>
            <w:r>
              <w:rPr>
                <w:webHidden/>
              </w:rPr>
              <w:t>8</w:t>
            </w:r>
            <w:r>
              <w:rPr>
                <w:webHidden/>
              </w:rPr>
              <w:fldChar w:fldCharType="end"/>
            </w:r>
          </w:hyperlink>
        </w:p>
        <w:p w14:paraId="3E6B0289" w14:textId="53D8E2C6" w:rsidR="00782B18" w:rsidRDefault="00782B18">
          <w:pPr>
            <w:pStyle w:val="TOC2"/>
            <w:rPr>
              <w:rFonts w:asciiTheme="minorHAnsi" w:eastAsiaTheme="minorEastAsia" w:hAnsiTheme="minorHAnsi" w:cstheme="minorBidi"/>
              <w:color w:val="auto"/>
              <w:kern w:val="2"/>
              <w:szCs w:val="24"/>
              <w:lang w:val="en-US"/>
              <w14:ligatures w14:val="standardContextual"/>
            </w:rPr>
          </w:pPr>
          <w:hyperlink w:anchor="_Toc185539631" w:history="1">
            <w:r w:rsidRPr="00056627">
              <w:rPr>
                <w:rStyle w:val="Hyperlink"/>
              </w:rPr>
              <w:t>7.2.</w:t>
            </w:r>
            <w:r>
              <w:rPr>
                <w:rFonts w:asciiTheme="minorHAnsi" w:eastAsiaTheme="minorEastAsia" w:hAnsiTheme="minorHAnsi" w:cstheme="minorBidi"/>
                <w:color w:val="auto"/>
                <w:kern w:val="2"/>
                <w:szCs w:val="24"/>
                <w:lang w:val="en-US"/>
                <w14:ligatures w14:val="standardContextual"/>
              </w:rPr>
              <w:tab/>
            </w:r>
            <w:r w:rsidRPr="00056627">
              <w:rPr>
                <w:rStyle w:val="Hyperlink"/>
              </w:rPr>
              <w:t>Outcomes and intermediate outcomes</w:t>
            </w:r>
            <w:r>
              <w:rPr>
                <w:webHidden/>
              </w:rPr>
              <w:tab/>
            </w:r>
            <w:r>
              <w:rPr>
                <w:webHidden/>
              </w:rPr>
              <w:fldChar w:fldCharType="begin"/>
            </w:r>
            <w:r>
              <w:rPr>
                <w:webHidden/>
              </w:rPr>
              <w:instrText xml:space="preserve"> PAGEREF _Toc185539631 \h </w:instrText>
            </w:r>
            <w:r>
              <w:rPr>
                <w:webHidden/>
              </w:rPr>
            </w:r>
            <w:r>
              <w:rPr>
                <w:webHidden/>
              </w:rPr>
              <w:fldChar w:fldCharType="separate"/>
            </w:r>
            <w:r>
              <w:rPr>
                <w:webHidden/>
              </w:rPr>
              <w:t>9</w:t>
            </w:r>
            <w:r>
              <w:rPr>
                <w:webHidden/>
              </w:rPr>
              <w:fldChar w:fldCharType="end"/>
            </w:r>
          </w:hyperlink>
        </w:p>
        <w:p w14:paraId="2A4D153E" w14:textId="58ADC928" w:rsidR="00782B18" w:rsidRDefault="00782B18">
          <w:pPr>
            <w:pStyle w:val="TOC3"/>
            <w:rPr>
              <w:rFonts w:asciiTheme="minorHAnsi" w:eastAsiaTheme="minorEastAsia" w:hAnsiTheme="minorHAnsi" w:cstheme="minorBidi"/>
              <w:noProof/>
              <w:color w:val="auto"/>
              <w:kern w:val="2"/>
              <w:szCs w:val="24"/>
              <w:lang w:val="en-US"/>
              <w14:ligatures w14:val="standardContextual"/>
            </w:rPr>
          </w:pPr>
          <w:hyperlink w:anchor="_Toc185539632" w:history="1">
            <w:r w:rsidRPr="00056627">
              <w:rPr>
                <w:rStyle w:val="Hyperlink"/>
                <w:noProof/>
              </w:rPr>
              <w:t>7.2.1.</w:t>
            </w:r>
            <w:r>
              <w:rPr>
                <w:rFonts w:asciiTheme="minorHAnsi" w:eastAsiaTheme="minorEastAsia" w:hAnsiTheme="minorHAnsi" w:cstheme="minorBidi"/>
                <w:noProof/>
                <w:color w:val="auto"/>
                <w:kern w:val="2"/>
                <w:szCs w:val="24"/>
                <w:lang w:val="en-US"/>
                <w14:ligatures w14:val="standardContextual"/>
              </w:rPr>
              <w:tab/>
            </w:r>
            <w:r w:rsidRPr="00056627">
              <w:rPr>
                <w:rStyle w:val="Hyperlink"/>
                <w:noProof/>
              </w:rPr>
              <w:t>Outcomes</w:t>
            </w:r>
            <w:r>
              <w:rPr>
                <w:noProof/>
                <w:webHidden/>
              </w:rPr>
              <w:tab/>
            </w:r>
            <w:r>
              <w:rPr>
                <w:noProof/>
                <w:webHidden/>
              </w:rPr>
              <w:fldChar w:fldCharType="begin"/>
            </w:r>
            <w:r>
              <w:rPr>
                <w:noProof/>
                <w:webHidden/>
              </w:rPr>
              <w:instrText xml:space="preserve"> PAGEREF _Toc185539632 \h </w:instrText>
            </w:r>
            <w:r>
              <w:rPr>
                <w:noProof/>
                <w:webHidden/>
              </w:rPr>
            </w:r>
            <w:r>
              <w:rPr>
                <w:noProof/>
                <w:webHidden/>
              </w:rPr>
              <w:fldChar w:fldCharType="separate"/>
            </w:r>
            <w:r>
              <w:rPr>
                <w:noProof/>
                <w:webHidden/>
              </w:rPr>
              <w:t>9</w:t>
            </w:r>
            <w:r>
              <w:rPr>
                <w:noProof/>
                <w:webHidden/>
              </w:rPr>
              <w:fldChar w:fldCharType="end"/>
            </w:r>
          </w:hyperlink>
        </w:p>
        <w:p w14:paraId="6A34AC56" w14:textId="2B7BEA79" w:rsidR="00782B18" w:rsidRDefault="00782B18">
          <w:pPr>
            <w:pStyle w:val="TOC3"/>
            <w:rPr>
              <w:rFonts w:asciiTheme="minorHAnsi" w:eastAsiaTheme="minorEastAsia" w:hAnsiTheme="minorHAnsi" w:cstheme="minorBidi"/>
              <w:noProof/>
              <w:color w:val="auto"/>
              <w:kern w:val="2"/>
              <w:szCs w:val="24"/>
              <w:lang w:val="en-US"/>
              <w14:ligatures w14:val="standardContextual"/>
            </w:rPr>
          </w:pPr>
          <w:hyperlink w:anchor="_Toc185539633" w:history="1">
            <w:r w:rsidRPr="00056627">
              <w:rPr>
                <w:rStyle w:val="Hyperlink"/>
                <w:noProof/>
              </w:rPr>
              <w:t>7.2.2.</w:t>
            </w:r>
            <w:r>
              <w:rPr>
                <w:rFonts w:asciiTheme="minorHAnsi" w:eastAsiaTheme="minorEastAsia" w:hAnsiTheme="minorHAnsi" w:cstheme="minorBidi"/>
                <w:noProof/>
                <w:color w:val="auto"/>
                <w:kern w:val="2"/>
                <w:szCs w:val="24"/>
                <w:lang w:val="en-US"/>
                <w14:ligatures w14:val="standardContextual"/>
              </w:rPr>
              <w:tab/>
            </w:r>
            <w:r w:rsidRPr="00056627">
              <w:rPr>
                <w:rStyle w:val="Hyperlink"/>
                <w:noProof/>
              </w:rPr>
              <w:t>Intermediate outcomes</w:t>
            </w:r>
            <w:r>
              <w:rPr>
                <w:noProof/>
                <w:webHidden/>
              </w:rPr>
              <w:tab/>
            </w:r>
            <w:r>
              <w:rPr>
                <w:noProof/>
                <w:webHidden/>
              </w:rPr>
              <w:fldChar w:fldCharType="begin"/>
            </w:r>
            <w:r>
              <w:rPr>
                <w:noProof/>
                <w:webHidden/>
              </w:rPr>
              <w:instrText xml:space="preserve"> PAGEREF _Toc185539633 \h </w:instrText>
            </w:r>
            <w:r>
              <w:rPr>
                <w:noProof/>
                <w:webHidden/>
              </w:rPr>
            </w:r>
            <w:r>
              <w:rPr>
                <w:noProof/>
                <w:webHidden/>
              </w:rPr>
              <w:fldChar w:fldCharType="separate"/>
            </w:r>
            <w:r>
              <w:rPr>
                <w:noProof/>
                <w:webHidden/>
              </w:rPr>
              <w:t>10</w:t>
            </w:r>
            <w:r>
              <w:rPr>
                <w:noProof/>
                <w:webHidden/>
              </w:rPr>
              <w:fldChar w:fldCharType="end"/>
            </w:r>
          </w:hyperlink>
        </w:p>
        <w:p w14:paraId="01C43DA8" w14:textId="0A40D7FE" w:rsidR="00782B18" w:rsidRDefault="00782B18">
          <w:pPr>
            <w:pStyle w:val="TOC2"/>
            <w:rPr>
              <w:rFonts w:asciiTheme="minorHAnsi" w:eastAsiaTheme="minorEastAsia" w:hAnsiTheme="minorHAnsi" w:cstheme="minorBidi"/>
              <w:color w:val="auto"/>
              <w:kern w:val="2"/>
              <w:szCs w:val="24"/>
              <w:lang w:val="en-US"/>
              <w14:ligatures w14:val="standardContextual"/>
            </w:rPr>
          </w:pPr>
          <w:hyperlink w:anchor="_Toc185539634" w:history="1">
            <w:r w:rsidRPr="00056627">
              <w:rPr>
                <w:rStyle w:val="Hyperlink"/>
              </w:rPr>
              <w:t>7.3.</w:t>
            </w:r>
            <w:r>
              <w:rPr>
                <w:rFonts w:asciiTheme="minorHAnsi" w:eastAsiaTheme="minorEastAsia" w:hAnsiTheme="minorHAnsi" w:cstheme="minorBidi"/>
                <w:color w:val="auto"/>
                <w:kern w:val="2"/>
                <w:szCs w:val="24"/>
                <w:lang w:val="en-US"/>
                <w14:ligatures w14:val="standardContextual"/>
              </w:rPr>
              <w:tab/>
            </w:r>
            <w:r w:rsidRPr="00056627">
              <w:rPr>
                <w:rStyle w:val="Hyperlink"/>
              </w:rPr>
              <w:t>Outputs</w:t>
            </w:r>
            <w:r>
              <w:rPr>
                <w:webHidden/>
              </w:rPr>
              <w:tab/>
            </w:r>
            <w:r>
              <w:rPr>
                <w:webHidden/>
              </w:rPr>
              <w:fldChar w:fldCharType="begin"/>
            </w:r>
            <w:r>
              <w:rPr>
                <w:webHidden/>
              </w:rPr>
              <w:instrText xml:space="preserve"> PAGEREF _Toc185539634 \h </w:instrText>
            </w:r>
            <w:r>
              <w:rPr>
                <w:webHidden/>
              </w:rPr>
            </w:r>
            <w:r>
              <w:rPr>
                <w:webHidden/>
              </w:rPr>
              <w:fldChar w:fldCharType="separate"/>
            </w:r>
            <w:r>
              <w:rPr>
                <w:webHidden/>
              </w:rPr>
              <w:t>10</w:t>
            </w:r>
            <w:r>
              <w:rPr>
                <w:webHidden/>
              </w:rPr>
              <w:fldChar w:fldCharType="end"/>
            </w:r>
          </w:hyperlink>
        </w:p>
        <w:p w14:paraId="607E0469" w14:textId="3A5B7E5B" w:rsidR="00782B18" w:rsidRDefault="00782B18">
          <w:pPr>
            <w:pStyle w:val="TOC2"/>
            <w:rPr>
              <w:rFonts w:asciiTheme="minorHAnsi" w:eastAsiaTheme="minorEastAsia" w:hAnsiTheme="minorHAnsi" w:cstheme="minorBidi"/>
              <w:color w:val="auto"/>
              <w:kern w:val="2"/>
              <w:szCs w:val="24"/>
              <w:lang w:val="en-US"/>
              <w14:ligatures w14:val="standardContextual"/>
            </w:rPr>
          </w:pPr>
          <w:hyperlink w:anchor="_Toc185539635" w:history="1">
            <w:r w:rsidRPr="00056627">
              <w:rPr>
                <w:rStyle w:val="Hyperlink"/>
              </w:rPr>
              <w:t>7.4.</w:t>
            </w:r>
            <w:r>
              <w:rPr>
                <w:rFonts w:asciiTheme="minorHAnsi" w:eastAsiaTheme="minorEastAsia" w:hAnsiTheme="minorHAnsi" w:cstheme="minorBidi"/>
                <w:color w:val="auto"/>
                <w:kern w:val="2"/>
                <w:szCs w:val="24"/>
                <w:lang w:val="en-US"/>
                <w14:ligatures w14:val="standardContextual"/>
              </w:rPr>
              <w:tab/>
            </w:r>
            <w:r w:rsidRPr="00056627">
              <w:rPr>
                <w:rStyle w:val="Hyperlink"/>
              </w:rPr>
              <w:t>Monitoring, learning and communications plan</w:t>
            </w:r>
            <w:r>
              <w:rPr>
                <w:webHidden/>
              </w:rPr>
              <w:tab/>
            </w:r>
            <w:r>
              <w:rPr>
                <w:webHidden/>
              </w:rPr>
              <w:fldChar w:fldCharType="begin"/>
            </w:r>
            <w:r>
              <w:rPr>
                <w:webHidden/>
              </w:rPr>
              <w:instrText xml:space="preserve"> PAGEREF _Toc185539635 \h </w:instrText>
            </w:r>
            <w:r>
              <w:rPr>
                <w:webHidden/>
              </w:rPr>
            </w:r>
            <w:r>
              <w:rPr>
                <w:webHidden/>
              </w:rPr>
              <w:fldChar w:fldCharType="separate"/>
            </w:r>
            <w:r>
              <w:rPr>
                <w:webHidden/>
              </w:rPr>
              <w:t>12</w:t>
            </w:r>
            <w:r>
              <w:rPr>
                <w:webHidden/>
              </w:rPr>
              <w:fldChar w:fldCharType="end"/>
            </w:r>
          </w:hyperlink>
        </w:p>
        <w:p w14:paraId="5D7C1AB2" w14:textId="63DFEBFF" w:rsidR="00782B18" w:rsidRDefault="00782B18">
          <w:pPr>
            <w:pStyle w:val="TOC3"/>
            <w:rPr>
              <w:rFonts w:asciiTheme="minorHAnsi" w:eastAsiaTheme="minorEastAsia" w:hAnsiTheme="minorHAnsi" w:cstheme="minorBidi"/>
              <w:noProof/>
              <w:color w:val="auto"/>
              <w:kern w:val="2"/>
              <w:szCs w:val="24"/>
              <w:lang w:val="en-US"/>
              <w14:ligatures w14:val="standardContextual"/>
            </w:rPr>
          </w:pPr>
          <w:hyperlink w:anchor="_Toc185539636" w:history="1">
            <w:r w:rsidRPr="00056627">
              <w:rPr>
                <w:rStyle w:val="Hyperlink"/>
                <w:noProof/>
              </w:rPr>
              <w:t>7.4.1.</w:t>
            </w:r>
            <w:r>
              <w:rPr>
                <w:rFonts w:asciiTheme="minorHAnsi" w:eastAsiaTheme="minorEastAsia" w:hAnsiTheme="minorHAnsi" w:cstheme="minorBidi"/>
                <w:noProof/>
                <w:color w:val="auto"/>
                <w:kern w:val="2"/>
                <w:szCs w:val="24"/>
                <w:lang w:val="en-US"/>
                <w14:ligatures w14:val="standardContextual"/>
              </w:rPr>
              <w:tab/>
            </w:r>
            <w:r w:rsidRPr="00056627">
              <w:rPr>
                <w:rStyle w:val="Hyperlink"/>
                <w:noProof/>
              </w:rPr>
              <w:t>Indicators</w:t>
            </w:r>
            <w:r>
              <w:rPr>
                <w:noProof/>
                <w:webHidden/>
              </w:rPr>
              <w:tab/>
            </w:r>
            <w:r>
              <w:rPr>
                <w:noProof/>
                <w:webHidden/>
              </w:rPr>
              <w:fldChar w:fldCharType="begin"/>
            </w:r>
            <w:r>
              <w:rPr>
                <w:noProof/>
                <w:webHidden/>
              </w:rPr>
              <w:instrText xml:space="preserve"> PAGEREF _Toc185539636 \h </w:instrText>
            </w:r>
            <w:r>
              <w:rPr>
                <w:noProof/>
                <w:webHidden/>
              </w:rPr>
            </w:r>
            <w:r>
              <w:rPr>
                <w:noProof/>
                <w:webHidden/>
              </w:rPr>
              <w:fldChar w:fldCharType="separate"/>
            </w:r>
            <w:r>
              <w:rPr>
                <w:noProof/>
                <w:webHidden/>
              </w:rPr>
              <w:t>12</w:t>
            </w:r>
            <w:r>
              <w:rPr>
                <w:noProof/>
                <w:webHidden/>
              </w:rPr>
              <w:fldChar w:fldCharType="end"/>
            </w:r>
          </w:hyperlink>
        </w:p>
        <w:p w14:paraId="7D18F461" w14:textId="61FB955A" w:rsidR="00782B18" w:rsidRDefault="00782B18">
          <w:pPr>
            <w:pStyle w:val="TOC3"/>
            <w:rPr>
              <w:rFonts w:asciiTheme="minorHAnsi" w:eastAsiaTheme="minorEastAsia" w:hAnsiTheme="minorHAnsi" w:cstheme="minorBidi"/>
              <w:noProof/>
              <w:color w:val="auto"/>
              <w:kern w:val="2"/>
              <w:szCs w:val="24"/>
              <w:lang w:val="en-US"/>
              <w14:ligatures w14:val="standardContextual"/>
            </w:rPr>
          </w:pPr>
          <w:hyperlink w:anchor="_Toc185539637" w:history="1">
            <w:r w:rsidRPr="00056627">
              <w:rPr>
                <w:rStyle w:val="Hyperlink"/>
                <w:noProof/>
              </w:rPr>
              <w:t>7.4.2.</w:t>
            </w:r>
            <w:r>
              <w:rPr>
                <w:rFonts w:asciiTheme="minorHAnsi" w:eastAsiaTheme="minorEastAsia" w:hAnsiTheme="minorHAnsi" w:cstheme="minorBidi"/>
                <w:noProof/>
                <w:color w:val="auto"/>
                <w:kern w:val="2"/>
                <w:szCs w:val="24"/>
                <w:lang w:val="en-US"/>
                <w14:ligatures w14:val="standardContextual"/>
              </w:rPr>
              <w:tab/>
            </w:r>
            <w:r w:rsidRPr="00056627">
              <w:rPr>
                <w:rStyle w:val="Hyperlink"/>
                <w:noProof/>
              </w:rPr>
              <w:t>Monitoring approach</w:t>
            </w:r>
            <w:r>
              <w:rPr>
                <w:noProof/>
                <w:webHidden/>
              </w:rPr>
              <w:tab/>
            </w:r>
            <w:r>
              <w:rPr>
                <w:noProof/>
                <w:webHidden/>
              </w:rPr>
              <w:fldChar w:fldCharType="begin"/>
            </w:r>
            <w:r>
              <w:rPr>
                <w:noProof/>
                <w:webHidden/>
              </w:rPr>
              <w:instrText xml:space="preserve"> PAGEREF _Toc185539637 \h </w:instrText>
            </w:r>
            <w:r>
              <w:rPr>
                <w:noProof/>
                <w:webHidden/>
              </w:rPr>
            </w:r>
            <w:r>
              <w:rPr>
                <w:noProof/>
                <w:webHidden/>
              </w:rPr>
              <w:fldChar w:fldCharType="separate"/>
            </w:r>
            <w:r>
              <w:rPr>
                <w:noProof/>
                <w:webHidden/>
              </w:rPr>
              <w:t>15</w:t>
            </w:r>
            <w:r>
              <w:rPr>
                <w:noProof/>
                <w:webHidden/>
              </w:rPr>
              <w:fldChar w:fldCharType="end"/>
            </w:r>
          </w:hyperlink>
        </w:p>
        <w:p w14:paraId="416425A6" w14:textId="7DD19DD6" w:rsidR="00782B18" w:rsidRDefault="00782B18">
          <w:pPr>
            <w:pStyle w:val="TOC3"/>
            <w:rPr>
              <w:rFonts w:asciiTheme="minorHAnsi" w:eastAsiaTheme="minorEastAsia" w:hAnsiTheme="minorHAnsi" w:cstheme="minorBidi"/>
              <w:noProof/>
              <w:color w:val="auto"/>
              <w:kern w:val="2"/>
              <w:szCs w:val="24"/>
              <w:lang w:val="en-US"/>
              <w14:ligatures w14:val="standardContextual"/>
            </w:rPr>
          </w:pPr>
          <w:hyperlink w:anchor="_Toc185539638" w:history="1">
            <w:r w:rsidRPr="00056627">
              <w:rPr>
                <w:rStyle w:val="Hyperlink"/>
                <w:noProof/>
              </w:rPr>
              <w:t>7.4.3.</w:t>
            </w:r>
            <w:r>
              <w:rPr>
                <w:rFonts w:asciiTheme="minorHAnsi" w:eastAsiaTheme="minorEastAsia" w:hAnsiTheme="minorHAnsi" w:cstheme="minorBidi"/>
                <w:noProof/>
                <w:color w:val="auto"/>
                <w:kern w:val="2"/>
                <w:szCs w:val="24"/>
                <w:lang w:val="en-US"/>
                <w14:ligatures w14:val="standardContextual"/>
              </w:rPr>
              <w:tab/>
            </w:r>
            <w:r w:rsidRPr="00056627">
              <w:rPr>
                <w:rStyle w:val="Hyperlink"/>
                <w:noProof/>
              </w:rPr>
              <w:t>Learning and communications approach</w:t>
            </w:r>
            <w:r>
              <w:rPr>
                <w:noProof/>
                <w:webHidden/>
              </w:rPr>
              <w:tab/>
            </w:r>
            <w:r>
              <w:rPr>
                <w:noProof/>
                <w:webHidden/>
              </w:rPr>
              <w:fldChar w:fldCharType="begin"/>
            </w:r>
            <w:r>
              <w:rPr>
                <w:noProof/>
                <w:webHidden/>
              </w:rPr>
              <w:instrText xml:space="preserve"> PAGEREF _Toc185539638 \h </w:instrText>
            </w:r>
            <w:r>
              <w:rPr>
                <w:noProof/>
                <w:webHidden/>
              </w:rPr>
            </w:r>
            <w:r>
              <w:rPr>
                <w:noProof/>
                <w:webHidden/>
              </w:rPr>
              <w:fldChar w:fldCharType="separate"/>
            </w:r>
            <w:r>
              <w:rPr>
                <w:noProof/>
                <w:webHidden/>
              </w:rPr>
              <w:t>16</w:t>
            </w:r>
            <w:r>
              <w:rPr>
                <w:noProof/>
                <w:webHidden/>
              </w:rPr>
              <w:fldChar w:fldCharType="end"/>
            </w:r>
          </w:hyperlink>
        </w:p>
        <w:p w14:paraId="3A052740" w14:textId="6BEDE8BB" w:rsidR="00782B18" w:rsidRDefault="00782B18">
          <w:pPr>
            <w:pStyle w:val="TOC1"/>
            <w:rPr>
              <w:rFonts w:asciiTheme="minorHAnsi" w:eastAsiaTheme="minorEastAsia" w:hAnsiTheme="minorHAnsi" w:cstheme="minorBidi"/>
              <w:noProof/>
              <w:color w:val="auto"/>
              <w:kern w:val="2"/>
              <w:szCs w:val="24"/>
              <w:lang w:val="en-US"/>
              <w14:ligatures w14:val="standardContextual"/>
            </w:rPr>
          </w:pPr>
          <w:hyperlink w:anchor="_Toc185539639" w:history="1">
            <w:r w:rsidRPr="00056627">
              <w:rPr>
                <w:rStyle w:val="Hyperlink"/>
                <w:noProof/>
                <w14:stylisticSets>
                  <w14:styleSet w14:id="1"/>
                </w14:stylisticSets>
              </w:rPr>
              <w:t>8.</w:t>
            </w:r>
            <w:r>
              <w:rPr>
                <w:rFonts w:asciiTheme="minorHAnsi" w:eastAsiaTheme="minorEastAsia" w:hAnsiTheme="minorHAnsi" w:cstheme="minorBidi"/>
                <w:noProof/>
                <w:color w:val="auto"/>
                <w:kern w:val="2"/>
                <w:szCs w:val="24"/>
                <w:lang w:val="en-US"/>
                <w14:ligatures w14:val="standardContextual"/>
              </w:rPr>
              <w:tab/>
            </w:r>
            <w:r w:rsidRPr="00056627">
              <w:rPr>
                <w:rStyle w:val="Hyperlink"/>
                <w:noProof/>
              </w:rPr>
              <w:t>Workplan and Budget</w:t>
            </w:r>
            <w:r>
              <w:rPr>
                <w:noProof/>
                <w:webHidden/>
              </w:rPr>
              <w:tab/>
            </w:r>
            <w:r>
              <w:rPr>
                <w:noProof/>
                <w:webHidden/>
              </w:rPr>
              <w:fldChar w:fldCharType="begin"/>
            </w:r>
            <w:r>
              <w:rPr>
                <w:noProof/>
                <w:webHidden/>
              </w:rPr>
              <w:instrText xml:space="preserve"> PAGEREF _Toc185539639 \h </w:instrText>
            </w:r>
            <w:r>
              <w:rPr>
                <w:noProof/>
                <w:webHidden/>
              </w:rPr>
            </w:r>
            <w:r>
              <w:rPr>
                <w:noProof/>
                <w:webHidden/>
              </w:rPr>
              <w:fldChar w:fldCharType="separate"/>
            </w:r>
            <w:r>
              <w:rPr>
                <w:noProof/>
                <w:webHidden/>
              </w:rPr>
              <w:t>16</w:t>
            </w:r>
            <w:r>
              <w:rPr>
                <w:noProof/>
                <w:webHidden/>
              </w:rPr>
              <w:fldChar w:fldCharType="end"/>
            </w:r>
          </w:hyperlink>
        </w:p>
        <w:p w14:paraId="72BF82D6" w14:textId="3222A9AB" w:rsidR="00782B18" w:rsidRDefault="00782B18">
          <w:pPr>
            <w:pStyle w:val="TOC1"/>
            <w:rPr>
              <w:rFonts w:asciiTheme="minorHAnsi" w:eastAsiaTheme="minorEastAsia" w:hAnsiTheme="minorHAnsi" w:cstheme="minorBidi"/>
              <w:noProof/>
              <w:color w:val="auto"/>
              <w:kern w:val="2"/>
              <w:szCs w:val="24"/>
              <w:lang w:val="en-US"/>
              <w14:ligatures w14:val="standardContextual"/>
            </w:rPr>
          </w:pPr>
          <w:hyperlink w:anchor="_Toc185539640" w:history="1">
            <w:r w:rsidRPr="00056627">
              <w:rPr>
                <w:rStyle w:val="Hyperlink"/>
                <w:noProof/>
                <w14:stylisticSets>
                  <w14:styleSet w14:id="1"/>
                </w14:stylisticSets>
              </w:rPr>
              <w:t>9.</w:t>
            </w:r>
            <w:r>
              <w:rPr>
                <w:rFonts w:asciiTheme="minorHAnsi" w:eastAsiaTheme="minorEastAsia" w:hAnsiTheme="minorHAnsi" w:cstheme="minorBidi"/>
                <w:noProof/>
                <w:color w:val="auto"/>
                <w:kern w:val="2"/>
                <w:szCs w:val="24"/>
                <w:lang w:val="en-US"/>
                <w14:ligatures w14:val="standardContextual"/>
              </w:rPr>
              <w:tab/>
            </w:r>
            <w:r w:rsidRPr="00056627">
              <w:rPr>
                <w:rStyle w:val="Hyperlink"/>
                <w:noProof/>
              </w:rPr>
              <w:t>ASEAN Stakeholders</w:t>
            </w:r>
            <w:r>
              <w:rPr>
                <w:noProof/>
                <w:webHidden/>
              </w:rPr>
              <w:tab/>
            </w:r>
            <w:r>
              <w:rPr>
                <w:noProof/>
                <w:webHidden/>
              </w:rPr>
              <w:fldChar w:fldCharType="begin"/>
            </w:r>
            <w:r>
              <w:rPr>
                <w:noProof/>
                <w:webHidden/>
              </w:rPr>
              <w:instrText xml:space="preserve"> PAGEREF _Toc185539640 \h </w:instrText>
            </w:r>
            <w:r>
              <w:rPr>
                <w:noProof/>
                <w:webHidden/>
              </w:rPr>
            </w:r>
            <w:r>
              <w:rPr>
                <w:noProof/>
                <w:webHidden/>
              </w:rPr>
              <w:fldChar w:fldCharType="separate"/>
            </w:r>
            <w:r>
              <w:rPr>
                <w:noProof/>
                <w:webHidden/>
              </w:rPr>
              <w:t>17</w:t>
            </w:r>
            <w:r>
              <w:rPr>
                <w:noProof/>
                <w:webHidden/>
              </w:rPr>
              <w:fldChar w:fldCharType="end"/>
            </w:r>
          </w:hyperlink>
        </w:p>
        <w:p w14:paraId="380B3B9C" w14:textId="1DC6DA9E" w:rsidR="00782B18" w:rsidRDefault="00782B18">
          <w:pPr>
            <w:pStyle w:val="TOC2"/>
            <w:rPr>
              <w:rFonts w:asciiTheme="minorHAnsi" w:eastAsiaTheme="minorEastAsia" w:hAnsiTheme="minorHAnsi" w:cstheme="minorBidi"/>
              <w:color w:val="auto"/>
              <w:kern w:val="2"/>
              <w:szCs w:val="24"/>
              <w:lang w:val="en-US"/>
              <w14:ligatures w14:val="standardContextual"/>
            </w:rPr>
          </w:pPr>
          <w:hyperlink w:anchor="_Toc185539641" w:history="1">
            <w:r w:rsidRPr="00056627">
              <w:rPr>
                <w:rStyle w:val="Hyperlink"/>
              </w:rPr>
              <w:t>9.1.</w:t>
            </w:r>
            <w:r>
              <w:rPr>
                <w:rFonts w:asciiTheme="minorHAnsi" w:eastAsiaTheme="minorEastAsia" w:hAnsiTheme="minorHAnsi" w:cstheme="minorBidi"/>
                <w:color w:val="auto"/>
                <w:kern w:val="2"/>
                <w:szCs w:val="24"/>
                <w:lang w:val="en-US"/>
                <w14:ligatures w14:val="standardContextual"/>
              </w:rPr>
              <w:tab/>
            </w:r>
            <w:r w:rsidRPr="00056627">
              <w:rPr>
                <w:rStyle w:val="Hyperlink"/>
              </w:rPr>
              <w:t>Key stakeholders</w:t>
            </w:r>
            <w:r>
              <w:rPr>
                <w:webHidden/>
              </w:rPr>
              <w:tab/>
            </w:r>
            <w:r>
              <w:rPr>
                <w:webHidden/>
              </w:rPr>
              <w:fldChar w:fldCharType="begin"/>
            </w:r>
            <w:r>
              <w:rPr>
                <w:webHidden/>
              </w:rPr>
              <w:instrText xml:space="preserve"> PAGEREF _Toc185539641 \h </w:instrText>
            </w:r>
            <w:r>
              <w:rPr>
                <w:webHidden/>
              </w:rPr>
            </w:r>
            <w:r>
              <w:rPr>
                <w:webHidden/>
              </w:rPr>
              <w:fldChar w:fldCharType="separate"/>
            </w:r>
            <w:r>
              <w:rPr>
                <w:webHidden/>
              </w:rPr>
              <w:t>17</w:t>
            </w:r>
            <w:r>
              <w:rPr>
                <w:webHidden/>
              </w:rPr>
              <w:fldChar w:fldCharType="end"/>
            </w:r>
          </w:hyperlink>
        </w:p>
        <w:p w14:paraId="21FAB0DB" w14:textId="17AB0CC1" w:rsidR="00782B18" w:rsidRDefault="00782B18">
          <w:pPr>
            <w:pStyle w:val="TOC3"/>
            <w:rPr>
              <w:rFonts w:asciiTheme="minorHAnsi" w:eastAsiaTheme="minorEastAsia" w:hAnsiTheme="minorHAnsi" w:cstheme="minorBidi"/>
              <w:noProof/>
              <w:color w:val="auto"/>
              <w:kern w:val="2"/>
              <w:szCs w:val="24"/>
              <w:lang w:val="en-US"/>
              <w14:ligatures w14:val="standardContextual"/>
            </w:rPr>
          </w:pPr>
          <w:hyperlink w:anchor="_Toc185539642" w:history="1">
            <w:r w:rsidRPr="00056627">
              <w:rPr>
                <w:rStyle w:val="Hyperlink"/>
                <w:noProof/>
              </w:rPr>
              <w:t>9.1.1.</w:t>
            </w:r>
            <w:r>
              <w:rPr>
                <w:rFonts w:asciiTheme="minorHAnsi" w:eastAsiaTheme="minorEastAsia" w:hAnsiTheme="minorHAnsi" w:cstheme="minorBidi"/>
                <w:noProof/>
                <w:color w:val="auto"/>
                <w:kern w:val="2"/>
                <w:szCs w:val="24"/>
                <w:lang w:val="en-US"/>
                <w14:ligatures w14:val="standardContextual"/>
              </w:rPr>
              <w:tab/>
            </w:r>
            <w:r w:rsidRPr="00056627">
              <w:rPr>
                <w:rStyle w:val="Hyperlink"/>
                <w:noProof/>
              </w:rPr>
              <w:t>ASEAN Secretariat engagement plan</w:t>
            </w:r>
            <w:r>
              <w:rPr>
                <w:noProof/>
                <w:webHidden/>
              </w:rPr>
              <w:tab/>
            </w:r>
            <w:r>
              <w:rPr>
                <w:noProof/>
                <w:webHidden/>
              </w:rPr>
              <w:fldChar w:fldCharType="begin"/>
            </w:r>
            <w:r>
              <w:rPr>
                <w:noProof/>
                <w:webHidden/>
              </w:rPr>
              <w:instrText xml:space="preserve"> PAGEREF _Toc185539642 \h </w:instrText>
            </w:r>
            <w:r>
              <w:rPr>
                <w:noProof/>
                <w:webHidden/>
              </w:rPr>
            </w:r>
            <w:r>
              <w:rPr>
                <w:noProof/>
                <w:webHidden/>
              </w:rPr>
              <w:fldChar w:fldCharType="separate"/>
            </w:r>
            <w:r>
              <w:rPr>
                <w:noProof/>
                <w:webHidden/>
              </w:rPr>
              <w:t>17</w:t>
            </w:r>
            <w:r>
              <w:rPr>
                <w:noProof/>
                <w:webHidden/>
              </w:rPr>
              <w:fldChar w:fldCharType="end"/>
            </w:r>
          </w:hyperlink>
        </w:p>
        <w:p w14:paraId="295F8B97" w14:textId="3EFE29D4" w:rsidR="00782B18" w:rsidRDefault="00782B18">
          <w:pPr>
            <w:pStyle w:val="TOC3"/>
            <w:rPr>
              <w:rFonts w:asciiTheme="minorHAnsi" w:eastAsiaTheme="minorEastAsia" w:hAnsiTheme="minorHAnsi" w:cstheme="minorBidi"/>
              <w:noProof/>
              <w:color w:val="auto"/>
              <w:kern w:val="2"/>
              <w:szCs w:val="24"/>
              <w:lang w:val="en-US"/>
              <w14:ligatures w14:val="standardContextual"/>
            </w:rPr>
          </w:pPr>
          <w:hyperlink w:anchor="_Toc185539643" w:history="1">
            <w:r w:rsidRPr="00056627">
              <w:rPr>
                <w:rStyle w:val="Hyperlink"/>
                <w:noProof/>
              </w:rPr>
              <w:t>9.1.2.</w:t>
            </w:r>
            <w:r>
              <w:rPr>
                <w:rFonts w:asciiTheme="minorHAnsi" w:eastAsiaTheme="minorEastAsia" w:hAnsiTheme="minorHAnsi" w:cstheme="minorBidi"/>
                <w:noProof/>
                <w:color w:val="auto"/>
                <w:kern w:val="2"/>
                <w:szCs w:val="24"/>
                <w:lang w:val="en-US"/>
                <w14:ligatures w14:val="standardContextual"/>
              </w:rPr>
              <w:tab/>
            </w:r>
            <w:r w:rsidRPr="00056627">
              <w:rPr>
                <w:rStyle w:val="Hyperlink"/>
                <w:noProof/>
              </w:rPr>
              <w:t>ASEAN Working Groups engagement plan</w:t>
            </w:r>
            <w:r>
              <w:rPr>
                <w:noProof/>
                <w:webHidden/>
              </w:rPr>
              <w:tab/>
            </w:r>
            <w:r>
              <w:rPr>
                <w:noProof/>
                <w:webHidden/>
              </w:rPr>
              <w:fldChar w:fldCharType="begin"/>
            </w:r>
            <w:r>
              <w:rPr>
                <w:noProof/>
                <w:webHidden/>
              </w:rPr>
              <w:instrText xml:space="preserve"> PAGEREF _Toc185539643 \h </w:instrText>
            </w:r>
            <w:r>
              <w:rPr>
                <w:noProof/>
                <w:webHidden/>
              </w:rPr>
            </w:r>
            <w:r>
              <w:rPr>
                <w:noProof/>
                <w:webHidden/>
              </w:rPr>
              <w:fldChar w:fldCharType="separate"/>
            </w:r>
            <w:r>
              <w:rPr>
                <w:noProof/>
                <w:webHidden/>
              </w:rPr>
              <w:t>17</w:t>
            </w:r>
            <w:r>
              <w:rPr>
                <w:noProof/>
                <w:webHidden/>
              </w:rPr>
              <w:fldChar w:fldCharType="end"/>
            </w:r>
          </w:hyperlink>
        </w:p>
        <w:p w14:paraId="517AE503" w14:textId="4E0AAB84" w:rsidR="00782B18" w:rsidRDefault="00782B18">
          <w:pPr>
            <w:pStyle w:val="TOC3"/>
            <w:rPr>
              <w:rFonts w:asciiTheme="minorHAnsi" w:eastAsiaTheme="minorEastAsia" w:hAnsiTheme="minorHAnsi" w:cstheme="minorBidi"/>
              <w:noProof/>
              <w:color w:val="auto"/>
              <w:kern w:val="2"/>
              <w:szCs w:val="24"/>
              <w:lang w:val="en-US"/>
              <w14:ligatures w14:val="standardContextual"/>
            </w:rPr>
          </w:pPr>
          <w:hyperlink w:anchor="_Toc185539644" w:history="1">
            <w:r w:rsidRPr="00056627">
              <w:rPr>
                <w:rStyle w:val="Hyperlink"/>
                <w:noProof/>
              </w:rPr>
              <w:t>9.1.3.</w:t>
            </w:r>
            <w:r>
              <w:rPr>
                <w:rFonts w:asciiTheme="minorHAnsi" w:eastAsiaTheme="minorEastAsia" w:hAnsiTheme="minorHAnsi" w:cstheme="minorBidi"/>
                <w:noProof/>
                <w:color w:val="auto"/>
                <w:kern w:val="2"/>
                <w:szCs w:val="24"/>
                <w:lang w:val="en-US"/>
                <w14:ligatures w14:val="standardContextual"/>
              </w:rPr>
              <w:tab/>
            </w:r>
            <w:r w:rsidRPr="00056627">
              <w:rPr>
                <w:rStyle w:val="Hyperlink"/>
                <w:noProof/>
              </w:rPr>
              <w:t>Other Stakeholders’ engagement plan (including entities associated with ASEAN)</w:t>
            </w:r>
            <w:r>
              <w:rPr>
                <w:noProof/>
                <w:webHidden/>
              </w:rPr>
              <w:tab/>
            </w:r>
            <w:r>
              <w:rPr>
                <w:noProof/>
                <w:webHidden/>
              </w:rPr>
              <w:fldChar w:fldCharType="begin"/>
            </w:r>
            <w:r>
              <w:rPr>
                <w:noProof/>
                <w:webHidden/>
              </w:rPr>
              <w:instrText xml:space="preserve"> PAGEREF _Toc185539644 \h </w:instrText>
            </w:r>
            <w:r>
              <w:rPr>
                <w:noProof/>
                <w:webHidden/>
              </w:rPr>
            </w:r>
            <w:r>
              <w:rPr>
                <w:noProof/>
                <w:webHidden/>
              </w:rPr>
              <w:fldChar w:fldCharType="separate"/>
            </w:r>
            <w:r>
              <w:rPr>
                <w:noProof/>
                <w:webHidden/>
              </w:rPr>
              <w:t>18</w:t>
            </w:r>
            <w:r>
              <w:rPr>
                <w:noProof/>
                <w:webHidden/>
              </w:rPr>
              <w:fldChar w:fldCharType="end"/>
            </w:r>
          </w:hyperlink>
        </w:p>
        <w:p w14:paraId="72B09707" w14:textId="6B3C71A6" w:rsidR="00782B18" w:rsidRDefault="00782B18">
          <w:pPr>
            <w:pStyle w:val="TOC1"/>
            <w:rPr>
              <w:rFonts w:asciiTheme="minorHAnsi" w:eastAsiaTheme="minorEastAsia" w:hAnsiTheme="minorHAnsi" w:cstheme="minorBidi"/>
              <w:noProof/>
              <w:color w:val="auto"/>
              <w:kern w:val="2"/>
              <w:szCs w:val="24"/>
              <w:lang w:val="en-US"/>
              <w14:ligatures w14:val="standardContextual"/>
            </w:rPr>
          </w:pPr>
          <w:hyperlink w:anchor="_Toc185539645" w:history="1">
            <w:r w:rsidRPr="00056627">
              <w:rPr>
                <w:rStyle w:val="Hyperlink"/>
                <w:noProof/>
                <w14:stylisticSets>
                  <w14:styleSet w14:id="1"/>
                </w14:stylisticSets>
              </w:rPr>
              <w:t>10.</w:t>
            </w:r>
            <w:r>
              <w:rPr>
                <w:rFonts w:asciiTheme="minorHAnsi" w:eastAsiaTheme="minorEastAsia" w:hAnsiTheme="minorHAnsi" w:cstheme="minorBidi"/>
                <w:noProof/>
                <w:color w:val="auto"/>
                <w:kern w:val="2"/>
                <w:szCs w:val="24"/>
                <w:lang w:val="en-US"/>
                <w14:ligatures w14:val="standardContextual"/>
              </w:rPr>
              <w:tab/>
            </w:r>
            <w:r w:rsidRPr="00056627">
              <w:rPr>
                <w:rStyle w:val="Hyperlink"/>
                <w:noProof/>
              </w:rPr>
              <w:t>ASEAN priority</w:t>
            </w:r>
            <w:r>
              <w:rPr>
                <w:noProof/>
                <w:webHidden/>
              </w:rPr>
              <w:tab/>
            </w:r>
            <w:r>
              <w:rPr>
                <w:noProof/>
                <w:webHidden/>
              </w:rPr>
              <w:fldChar w:fldCharType="begin"/>
            </w:r>
            <w:r>
              <w:rPr>
                <w:noProof/>
                <w:webHidden/>
              </w:rPr>
              <w:instrText xml:space="preserve"> PAGEREF _Toc185539645 \h </w:instrText>
            </w:r>
            <w:r>
              <w:rPr>
                <w:noProof/>
                <w:webHidden/>
              </w:rPr>
            </w:r>
            <w:r>
              <w:rPr>
                <w:noProof/>
                <w:webHidden/>
              </w:rPr>
              <w:fldChar w:fldCharType="separate"/>
            </w:r>
            <w:r>
              <w:rPr>
                <w:noProof/>
                <w:webHidden/>
              </w:rPr>
              <w:t>18</w:t>
            </w:r>
            <w:r>
              <w:rPr>
                <w:noProof/>
                <w:webHidden/>
              </w:rPr>
              <w:fldChar w:fldCharType="end"/>
            </w:r>
          </w:hyperlink>
        </w:p>
        <w:p w14:paraId="7B9ED9CE" w14:textId="6A8904B8" w:rsidR="00782B18" w:rsidRDefault="00782B18">
          <w:pPr>
            <w:pStyle w:val="TOC1"/>
            <w:rPr>
              <w:rFonts w:asciiTheme="minorHAnsi" w:eastAsiaTheme="minorEastAsia" w:hAnsiTheme="minorHAnsi" w:cstheme="minorBidi"/>
              <w:noProof/>
              <w:color w:val="auto"/>
              <w:kern w:val="2"/>
              <w:szCs w:val="24"/>
              <w:lang w:val="en-US"/>
              <w14:ligatures w14:val="standardContextual"/>
            </w:rPr>
          </w:pPr>
          <w:hyperlink w:anchor="_Toc185539646" w:history="1">
            <w:r w:rsidRPr="00056627">
              <w:rPr>
                <w:rStyle w:val="Hyperlink"/>
                <w:noProof/>
                <w14:stylisticSets>
                  <w14:styleSet w14:id="1"/>
                </w14:stylisticSets>
              </w:rPr>
              <w:t>11.</w:t>
            </w:r>
            <w:r>
              <w:rPr>
                <w:rFonts w:asciiTheme="minorHAnsi" w:eastAsiaTheme="minorEastAsia" w:hAnsiTheme="minorHAnsi" w:cstheme="minorBidi"/>
                <w:noProof/>
                <w:color w:val="auto"/>
                <w:kern w:val="2"/>
                <w:szCs w:val="24"/>
                <w:lang w:val="en-US"/>
                <w14:ligatures w14:val="standardContextual"/>
              </w:rPr>
              <w:tab/>
            </w:r>
            <w:r w:rsidRPr="00056627">
              <w:rPr>
                <w:rStyle w:val="Hyperlink"/>
                <w:noProof/>
              </w:rPr>
              <w:t>Inclusivity</w:t>
            </w:r>
            <w:r>
              <w:rPr>
                <w:noProof/>
                <w:webHidden/>
              </w:rPr>
              <w:tab/>
            </w:r>
            <w:r>
              <w:rPr>
                <w:noProof/>
                <w:webHidden/>
              </w:rPr>
              <w:fldChar w:fldCharType="begin"/>
            </w:r>
            <w:r>
              <w:rPr>
                <w:noProof/>
                <w:webHidden/>
              </w:rPr>
              <w:instrText xml:space="preserve"> PAGEREF _Toc185539646 \h </w:instrText>
            </w:r>
            <w:r>
              <w:rPr>
                <w:noProof/>
                <w:webHidden/>
              </w:rPr>
            </w:r>
            <w:r>
              <w:rPr>
                <w:noProof/>
                <w:webHidden/>
              </w:rPr>
              <w:fldChar w:fldCharType="separate"/>
            </w:r>
            <w:r>
              <w:rPr>
                <w:noProof/>
                <w:webHidden/>
              </w:rPr>
              <w:t>19</w:t>
            </w:r>
            <w:r>
              <w:rPr>
                <w:noProof/>
                <w:webHidden/>
              </w:rPr>
              <w:fldChar w:fldCharType="end"/>
            </w:r>
          </w:hyperlink>
        </w:p>
        <w:p w14:paraId="1816B431" w14:textId="0EFEC2CB" w:rsidR="00782B18" w:rsidRDefault="00782B18">
          <w:pPr>
            <w:pStyle w:val="TOC2"/>
            <w:tabs>
              <w:tab w:val="left" w:pos="1890"/>
            </w:tabs>
            <w:rPr>
              <w:rFonts w:asciiTheme="minorHAnsi" w:eastAsiaTheme="minorEastAsia" w:hAnsiTheme="minorHAnsi" w:cstheme="minorBidi"/>
              <w:color w:val="auto"/>
              <w:kern w:val="2"/>
              <w:szCs w:val="24"/>
              <w:lang w:val="en-US"/>
              <w14:ligatures w14:val="standardContextual"/>
            </w:rPr>
          </w:pPr>
          <w:hyperlink w:anchor="_Toc185539647" w:history="1">
            <w:r w:rsidRPr="00056627">
              <w:rPr>
                <w:rStyle w:val="Hyperlink"/>
              </w:rPr>
              <w:t>11.1.</w:t>
            </w:r>
            <w:r>
              <w:rPr>
                <w:rFonts w:asciiTheme="minorHAnsi" w:eastAsiaTheme="minorEastAsia" w:hAnsiTheme="minorHAnsi" w:cstheme="minorBidi"/>
                <w:color w:val="auto"/>
                <w:kern w:val="2"/>
                <w:szCs w:val="24"/>
                <w:lang w:val="en-US"/>
                <w14:ligatures w14:val="standardContextual"/>
              </w:rPr>
              <w:tab/>
            </w:r>
            <w:r w:rsidRPr="00056627">
              <w:rPr>
                <w:rStyle w:val="Hyperlink"/>
              </w:rPr>
              <w:t>Poverty alleviation</w:t>
            </w:r>
            <w:r>
              <w:rPr>
                <w:webHidden/>
              </w:rPr>
              <w:tab/>
            </w:r>
            <w:r>
              <w:rPr>
                <w:webHidden/>
              </w:rPr>
              <w:fldChar w:fldCharType="begin"/>
            </w:r>
            <w:r>
              <w:rPr>
                <w:webHidden/>
              </w:rPr>
              <w:instrText xml:space="preserve"> PAGEREF _Toc185539647 \h </w:instrText>
            </w:r>
            <w:r>
              <w:rPr>
                <w:webHidden/>
              </w:rPr>
            </w:r>
            <w:r>
              <w:rPr>
                <w:webHidden/>
              </w:rPr>
              <w:fldChar w:fldCharType="separate"/>
            </w:r>
            <w:r>
              <w:rPr>
                <w:webHidden/>
              </w:rPr>
              <w:t>19</w:t>
            </w:r>
            <w:r>
              <w:rPr>
                <w:webHidden/>
              </w:rPr>
              <w:fldChar w:fldCharType="end"/>
            </w:r>
          </w:hyperlink>
        </w:p>
        <w:p w14:paraId="3A0B751F" w14:textId="5AC87A15" w:rsidR="00782B18" w:rsidRDefault="00782B18">
          <w:pPr>
            <w:pStyle w:val="TOC2"/>
            <w:tabs>
              <w:tab w:val="left" w:pos="1890"/>
            </w:tabs>
            <w:rPr>
              <w:rFonts w:asciiTheme="minorHAnsi" w:eastAsiaTheme="minorEastAsia" w:hAnsiTheme="minorHAnsi" w:cstheme="minorBidi"/>
              <w:color w:val="auto"/>
              <w:kern w:val="2"/>
              <w:szCs w:val="24"/>
              <w:lang w:val="en-US"/>
              <w14:ligatures w14:val="standardContextual"/>
            </w:rPr>
          </w:pPr>
          <w:hyperlink w:anchor="_Toc185539648" w:history="1">
            <w:r w:rsidRPr="00056627">
              <w:rPr>
                <w:rStyle w:val="Hyperlink"/>
              </w:rPr>
              <w:t>11.2.</w:t>
            </w:r>
            <w:r>
              <w:rPr>
                <w:rFonts w:asciiTheme="minorHAnsi" w:eastAsiaTheme="minorEastAsia" w:hAnsiTheme="minorHAnsi" w:cstheme="minorBidi"/>
                <w:color w:val="auto"/>
                <w:kern w:val="2"/>
                <w:szCs w:val="24"/>
                <w:lang w:val="en-US"/>
                <w14:ligatures w14:val="standardContextual"/>
              </w:rPr>
              <w:tab/>
            </w:r>
            <w:r w:rsidRPr="00056627">
              <w:rPr>
                <w:rStyle w:val="Hyperlink"/>
              </w:rPr>
              <w:t>GEDSI empowerment or transformation</w:t>
            </w:r>
            <w:r>
              <w:rPr>
                <w:webHidden/>
              </w:rPr>
              <w:tab/>
            </w:r>
            <w:r>
              <w:rPr>
                <w:webHidden/>
              </w:rPr>
              <w:fldChar w:fldCharType="begin"/>
            </w:r>
            <w:r>
              <w:rPr>
                <w:webHidden/>
              </w:rPr>
              <w:instrText xml:space="preserve"> PAGEREF _Toc185539648 \h </w:instrText>
            </w:r>
            <w:r>
              <w:rPr>
                <w:webHidden/>
              </w:rPr>
            </w:r>
            <w:r>
              <w:rPr>
                <w:webHidden/>
              </w:rPr>
              <w:fldChar w:fldCharType="separate"/>
            </w:r>
            <w:r>
              <w:rPr>
                <w:webHidden/>
              </w:rPr>
              <w:t>19</w:t>
            </w:r>
            <w:r>
              <w:rPr>
                <w:webHidden/>
              </w:rPr>
              <w:fldChar w:fldCharType="end"/>
            </w:r>
          </w:hyperlink>
        </w:p>
        <w:p w14:paraId="6498FE60" w14:textId="7F918719" w:rsidR="00782B18" w:rsidRDefault="00782B18">
          <w:pPr>
            <w:pStyle w:val="TOC1"/>
            <w:rPr>
              <w:rFonts w:asciiTheme="minorHAnsi" w:eastAsiaTheme="minorEastAsia" w:hAnsiTheme="minorHAnsi" w:cstheme="minorBidi"/>
              <w:noProof/>
              <w:color w:val="auto"/>
              <w:kern w:val="2"/>
              <w:szCs w:val="24"/>
              <w:lang w:val="en-US"/>
              <w14:ligatures w14:val="standardContextual"/>
            </w:rPr>
          </w:pPr>
          <w:hyperlink w:anchor="_Toc185539649" w:history="1">
            <w:r w:rsidRPr="00056627">
              <w:rPr>
                <w:rStyle w:val="Hyperlink"/>
                <w:noProof/>
                <w14:stylisticSets>
                  <w14:styleSet w14:id="1"/>
                </w14:stylisticSets>
              </w:rPr>
              <w:t>12.</w:t>
            </w:r>
            <w:r>
              <w:rPr>
                <w:rFonts w:asciiTheme="minorHAnsi" w:eastAsiaTheme="minorEastAsia" w:hAnsiTheme="minorHAnsi" w:cstheme="minorBidi"/>
                <w:noProof/>
                <w:color w:val="auto"/>
                <w:kern w:val="2"/>
                <w:szCs w:val="24"/>
                <w:lang w:val="en-US"/>
                <w14:ligatures w14:val="standardContextual"/>
              </w:rPr>
              <w:tab/>
            </w:r>
            <w:r w:rsidRPr="00056627">
              <w:rPr>
                <w:rStyle w:val="Hyperlink"/>
                <w:noProof/>
              </w:rPr>
              <w:t>Additionality</w:t>
            </w:r>
            <w:r>
              <w:rPr>
                <w:noProof/>
                <w:webHidden/>
              </w:rPr>
              <w:tab/>
            </w:r>
            <w:r>
              <w:rPr>
                <w:noProof/>
                <w:webHidden/>
              </w:rPr>
              <w:fldChar w:fldCharType="begin"/>
            </w:r>
            <w:r>
              <w:rPr>
                <w:noProof/>
                <w:webHidden/>
              </w:rPr>
              <w:instrText xml:space="preserve"> PAGEREF _Toc185539649 \h </w:instrText>
            </w:r>
            <w:r>
              <w:rPr>
                <w:noProof/>
                <w:webHidden/>
              </w:rPr>
            </w:r>
            <w:r>
              <w:rPr>
                <w:noProof/>
                <w:webHidden/>
              </w:rPr>
              <w:fldChar w:fldCharType="separate"/>
            </w:r>
            <w:r>
              <w:rPr>
                <w:noProof/>
                <w:webHidden/>
              </w:rPr>
              <w:t>20</w:t>
            </w:r>
            <w:r>
              <w:rPr>
                <w:noProof/>
                <w:webHidden/>
              </w:rPr>
              <w:fldChar w:fldCharType="end"/>
            </w:r>
          </w:hyperlink>
        </w:p>
        <w:p w14:paraId="5C639A17" w14:textId="35BDAF23" w:rsidR="00782B18" w:rsidRDefault="00782B18">
          <w:pPr>
            <w:pStyle w:val="TOC1"/>
            <w:rPr>
              <w:rFonts w:asciiTheme="minorHAnsi" w:eastAsiaTheme="minorEastAsia" w:hAnsiTheme="minorHAnsi" w:cstheme="minorBidi"/>
              <w:noProof/>
              <w:color w:val="auto"/>
              <w:kern w:val="2"/>
              <w:szCs w:val="24"/>
              <w:lang w:val="en-US"/>
              <w14:ligatures w14:val="standardContextual"/>
            </w:rPr>
          </w:pPr>
          <w:hyperlink w:anchor="_Toc185539650" w:history="1">
            <w:r w:rsidRPr="00056627">
              <w:rPr>
                <w:rStyle w:val="Hyperlink"/>
                <w:noProof/>
                <w14:stylisticSets>
                  <w14:styleSet w14:id="1"/>
                </w14:stylisticSets>
              </w:rPr>
              <w:t>13.</w:t>
            </w:r>
            <w:r>
              <w:rPr>
                <w:rFonts w:asciiTheme="minorHAnsi" w:eastAsiaTheme="minorEastAsia" w:hAnsiTheme="minorHAnsi" w:cstheme="minorBidi"/>
                <w:noProof/>
                <w:color w:val="auto"/>
                <w:kern w:val="2"/>
                <w:szCs w:val="24"/>
                <w:lang w:val="en-US"/>
                <w14:ligatures w14:val="standardContextual"/>
              </w:rPr>
              <w:tab/>
            </w:r>
            <w:r w:rsidRPr="00056627">
              <w:rPr>
                <w:rStyle w:val="Hyperlink"/>
                <w:noProof/>
              </w:rPr>
              <w:t>Governance, knowledge, skills, experience, and team structure</w:t>
            </w:r>
            <w:r>
              <w:rPr>
                <w:noProof/>
                <w:webHidden/>
              </w:rPr>
              <w:tab/>
            </w:r>
            <w:r>
              <w:rPr>
                <w:noProof/>
                <w:webHidden/>
              </w:rPr>
              <w:fldChar w:fldCharType="begin"/>
            </w:r>
            <w:r>
              <w:rPr>
                <w:noProof/>
                <w:webHidden/>
              </w:rPr>
              <w:instrText xml:space="preserve"> PAGEREF _Toc185539650 \h </w:instrText>
            </w:r>
            <w:r>
              <w:rPr>
                <w:noProof/>
                <w:webHidden/>
              </w:rPr>
            </w:r>
            <w:r>
              <w:rPr>
                <w:noProof/>
                <w:webHidden/>
              </w:rPr>
              <w:fldChar w:fldCharType="separate"/>
            </w:r>
            <w:r>
              <w:rPr>
                <w:noProof/>
                <w:webHidden/>
              </w:rPr>
              <w:t>20</w:t>
            </w:r>
            <w:r>
              <w:rPr>
                <w:noProof/>
                <w:webHidden/>
              </w:rPr>
              <w:fldChar w:fldCharType="end"/>
            </w:r>
          </w:hyperlink>
        </w:p>
        <w:p w14:paraId="741B4FCD" w14:textId="5F00173B" w:rsidR="00782B18" w:rsidRDefault="00782B18">
          <w:pPr>
            <w:pStyle w:val="TOC2"/>
            <w:tabs>
              <w:tab w:val="left" w:pos="1890"/>
            </w:tabs>
            <w:rPr>
              <w:rFonts w:asciiTheme="minorHAnsi" w:eastAsiaTheme="minorEastAsia" w:hAnsiTheme="minorHAnsi" w:cstheme="minorBidi"/>
              <w:color w:val="auto"/>
              <w:kern w:val="2"/>
              <w:szCs w:val="24"/>
              <w:lang w:val="en-US"/>
              <w14:ligatures w14:val="standardContextual"/>
            </w:rPr>
          </w:pPr>
          <w:hyperlink w:anchor="_Toc185539651" w:history="1">
            <w:r w:rsidRPr="00056627">
              <w:rPr>
                <w:rStyle w:val="Hyperlink"/>
              </w:rPr>
              <w:t>13.1.</w:t>
            </w:r>
            <w:r>
              <w:rPr>
                <w:rFonts w:asciiTheme="minorHAnsi" w:eastAsiaTheme="minorEastAsia" w:hAnsiTheme="minorHAnsi" w:cstheme="minorBidi"/>
                <w:color w:val="auto"/>
                <w:kern w:val="2"/>
                <w:szCs w:val="24"/>
                <w:lang w:val="en-US"/>
                <w14:ligatures w14:val="standardContextual"/>
              </w:rPr>
              <w:tab/>
            </w:r>
            <w:r w:rsidRPr="00056627">
              <w:rPr>
                <w:rStyle w:val="Hyperlink"/>
              </w:rPr>
              <w:t>Team</w:t>
            </w:r>
            <w:r>
              <w:rPr>
                <w:rStyle w:val="Hyperlink"/>
              </w:rPr>
              <w:t>….</w:t>
            </w:r>
            <w:r>
              <w:rPr>
                <w:webHidden/>
              </w:rPr>
              <w:tab/>
            </w:r>
            <w:r>
              <w:rPr>
                <w:webHidden/>
              </w:rPr>
              <w:fldChar w:fldCharType="begin"/>
            </w:r>
            <w:r>
              <w:rPr>
                <w:webHidden/>
              </w:rPr>
              <w:instrText xml:space="preserve"> PAGEREF _Toc185539651 \h </w:instrText>
            </w:r>
            <w:r>
              <w:rPr>
                <w:webHidden/>
              </w:rPr>
            </w:r>
            <w:r>
              <w:rPr>
                <w:webHidden/>
              </w:rPr>
              <w:fldChar w:fldCharType="separate"/>
            </w:r>
            <w:r>
              <w:rPr>
                <w:webHidden/>
              </w:rPr>
              <w:t>21</w:t>
            </w:r>
            <w:r>
              <w:rPr>
                <w:webHidden/>
              </w:rPr>
              <w:fldChar w:fldCharType="end"/>
            </w:r>
          </w:hyperlink>
        </w:p>
        <w:p w14:paraId="56D15771" w14:textId="425E6880" w:rsidR="00782B18" w:rsidRDefault="00782B18">
          <w:pPr>
            <w:pStyle w:val="TOC3"/>
            <w:rPr>
              <w:rFonts w:asciiTheme="minorHAnsi" w:eastAsiaTheme="minorEastAsia" w:hAnsiTheme="minorHAnsi" w:cstheme="minorBidi"/>
              <w:noProof/>
              <w:color w:val="auto"/>
              <w:kern w:val="2"/>
              <w:szCs w:val="24"/>
              <w:lang w:val="en-US"/>
              <w14:ligatures w14:val="standardContextual"/>
            </w:rPr>
          </w:pPr>
          <w:hyperlink w:anchor="_Toc185539652" w:history="1">
            <w:r w:rsidRPr="00056627">
              <w:rPr>
                <w:rStyle w:val="Hyperlink"/>
                <w:noProof/>
              </w:rPr>
              <w:t>13.1.1.</w:t>
            </w:r>
            <w:r>
              <w:rPr>
                <w:rFonts w:asciiTheme="minorHAnsi" w:eastAsiaTheme="minorEastAsia" w:hAnsiTheme="minorHAnsi" w:cstheme="minorBidi"/>
                <w:noProof/>
                <w:color w:val="auto"/>
                <w:kern w:val="2"/>
                <w:szCs w:val="24"/>
                <w:lang w:val="en-US"/>
                <w14:ligatures w14:val="standardContextual"/>
              </w:rPr>
              <w:tab/>
            </w:r>
            <w:r w:rsidRPr="00056627">
              <w:rPr>
                <w:rStyle w:val="Hyperlink"/>
                <w:noProof/>
              </w:rPr>
              <w:t>Organogram</w:t>
            </w:r>
            <w:r>
              <w:rPr>
                <w:noProof/>
                <w:webHidden/>
              </w:rPr>
              <w:tab/>
            </w:r>
            <w:r>
              <w:rPr>
                <w:noProof/>
                <w:webHidden/>
              </w:rPr>
              <w:fldChar w:fldCharType="begin"/>
            </w:r>
            <w:r>
              <w:rPr>
                <w:noProof/>
                <w:webHidden/>
              </w:rPr>
              <w:instrText xml:space="preserve"> PAGEREF _Toc185539652 \h </w:instrText>
            </w:r>
            <w:r>
              <w:rPr>
                <w:noProof/>
                <w:webHidden/>
              </w:rPr>
            </w:r>
            <w:r>
              <w:rPr>
                <w:noProof/>
                <w:webHidden/>
              </w:rPr>
              <w:fldChar w:fldCharType="separate"/>
            </w:r>
            <w:r>
              <w:rPr>
                <w:noProof/>
                <w:webHidden/>
              </w:rPr>
              <w:t>21</w:t>
            </w:r>
            <w:r>
              <w:rPr>
                <w:noProof/>
                <w:webHidden/>
              </w:rPr>
              <w:fldChar w:fldCharType="end"/>
            </w:r>
          </w:hyperlink>
        </w:p>
        <w:p w14:paraId="38148083" w14:textId="5D6BDD53" w:rsidR="00782B18" w:rsidRDefault="00782B18">
          <w:pPr>
            <w:pStyle w:val="TOC2"/>
            <w:tabs>
              <w:tab w:val="left" w:pos="1890"/>
            </w:tabs>
            <w:rPr>
              <w:rFonts w:asciiTheme="minorHAnsi" w:eastAsiaTheme="minorEastAsia" w:hAnsiTheme="minorHAnsi" w:cstheme="minorBidi"/>
              <w:color w:val="auto"/>
              <w:kern w:val="2"/>
              <w:szCs w:val="24"/>
              <w:lang w:val="en-US"/>
              <w14:ligatures w14:val="standardContextual"/>
            </w:rPr>
          </w:pPr>
          <w:hyperlink w:anchor="_Toc185539653" w:history="1">
            <w:r w:rsidRPr="00056627">
              <w:rPr>
                <w:rStyle w:val="Hyperlink"/>
              </w:rPr>
              <w:t>13.2.</w:t>
            </w:r>
            <w:r>
              <w:rPr>
                <w:rFonts w:asciiTheme="minorHAnsi" w:eastAsiaTheme="minorEastAsia" w:hAnsiTheme="minorHAnsi" w:cstheme="minorBidi"/>
                <w:color w:val="auto"/>
                <w:kern w:val="2"/>
                <w:szCs w:val="24"/>
                <w:lang w:val="en-US"/>
                <w14:ligatures w14:val="standardContextual"/>
              </w:rPr>
              <w:tab/>
            </w:r>
            <w:r w:rsidRPr="00056627">
              <w:rPr>
                <w:rStyle w:val="Hyperlink"/>
              </w:rPr>
              <w:t>Relevant company experience</w:t>
            </w:r>
            <w:r>
              <w:rPr>
                <w:webHidden/>
              </w:rPr>
              <w:tab/>
            </w:r>
            <w:r>
              <w:rPr>
                <w:webHidden/>
              </w:rPr>
              <w:fldChar w:fldCharType="begin"/>
            </w:r>
            <w:r>
              <w:rPr>
                <w:webHidden/>
              </w:rPr>
              <w:instrText xml:space="preserve"> PAGEREF _Toc185539653 \h </w:instrText>
            </w:r>
            <w:r>
              <w:rPr>
                <w:webHidden/>
              </w:rPr>
            </w:r>
            <w:r>
              <w:rPr>
                <w:webHidden/>
              </w:rPr>
              <w:fldChar w:fldCharType="separate"/>
            </w:r>
            <w:r>
              <w:rPr>
                <w:webHidden/>
              </w:rPr>
              <w:t>22</w:t>
            </w:r>
            <w:r>
              <w:rPr>
                <w:webHidden/>
              </w:rPr>
              <w:fldChar w:fldCharType="end"/>
            </w:r>
          </w:hyperlink>
        </w:p>
        <w:p w14:paraId="0593021A" w14:textId="6258E4F8" w:rsidR="00782B18" w:rsidRDefault="00782B18">
          <w:pPr>
            <w:pStyle w:val="TOC2"/>
            <w:tabs>
              <w:tab w:val="left" w:pos="1890"/>
            </w:tabs>
            <w:rPr>
              <w:rFonts w:asciiTheme="minorHAnsi" w:eastAsiaTheme="minorEastAsia" w:hAnsiTheme="minorHAnsi" w:cstheme="minorBidi"/>
              <w:color w:val="auto"/>
              <w:kern w:val="2"/>
              <w:szCs w:val="24"/>
              <w:lang w:val="en-US"/>
              <w14:ligatures w14:val="standardContextual"/>
            </w:rPr>
          </w:pPr>
          <w:hyperlink w:anchor="_Toc185539654" w:history="1">
            <w:r w:rsidRPr="00056627">
              <w:rPr>
                <w:rStyle w:val="Hyperlink"/>
              </w:rPr>
              <w:t>13.3.</w:t>
            </w:r>
            <w:r>
              <w:rPr>
                <w:rFonts w:asciiTheme="minorHAnsi" w:eastAsiaTheme="minorEastAsia" w:hAnsiTheme="minorHAnsi" w:cstheme="minorBidi"/>
                <w:color w:val="auto"/>
                <w:kern w:val="2"/>
                <w:szCs w:val="24"/>
                <w:lang w:val="en-US"/>
                <w14:ligatures w14:val="standardContextual"/>
              </w:rPr>
              <w:tab/>
            </w:r>
            <w:r w:rsidRPr="00056627">
              <w:rPr>
                <w:rStyle w:val="Hyperlink"/>
              </w:rPr>
              <w:t>Internal Governance</w:t>
            </w:r>
            <w:r>
              <w:rPr>
                <w:webHidden/>
              </w:rPr>
              <w:tab/>
            </w:r>
            <w:r>
              <w:rPr>
                <w:webHidden/>
              </w:rPr>
              <w:fldChar w:fldCharType="begin"/>
            </w:r>
            <w:r>
              <w:rPr>
                <w:webHidden/>
              </w:rPr>
              <w:instrText xml:space="preserve"> PAGEREF _Toc185539654 \h </w:instrText>
            </w:r>
            <w:r>
              <w:rPr>
                <w:webHidden/>
              </w:rPr>
            </w:r>
            <w:r>
              <w:rPr>
                <w:webHidden/>
              </w:rPr>
              <w:fldChar w:fldCharType="separate"/>
            </w:r>
            <w:r>
              <w:rPr>
                <w:webHidden/>
              </w:rPr>
              <w:t>23</w:t>
            </w:r>
            <w:r>
              <w:rPr>
                <w:webHidden/>
              </w:rPr>
              <w:fldChar w:fldCharType="end"/>
            </w:r>
          </w:hyperlink>
        </w:p>
        <w:p w14:paraId="73C4511F" w14:textId="16B5E8C4" w:rsidR="00782B18" w:rsidRDefault="00782B18">
          <w:pPr>
            <w:pStyle w:val="TOC1"/>
            <w:rPr>
              <w:rFonts w:asciiTheme="minorHAnsi" w:eastAsiaTheme="minorEastAsia" w:hAnsiTheme="minorHAnsi" w:cstheme="minorBidi"/>
              <w:noProof/>
              <w:color w:val="auto"/>
              <w:kern w:val="2"/>
              <w:szCs w:val="24"/>
              <w:lang w:val="en-US"/>
              <w14:ligatures w14:val="standardContextual"/>
            </w:rPr>
          </w:pPr>
          <w:hyperlink w:anchor="_Toc185539655" w:history="1">
            <w:r w:rsidRPr="00056627">
              <w:rPr>
                <w:rStyle w:val="Hyperlink"/>
                <w:noProof/>
                <w14:stylisticSets>
                  <w14:styleSet w14:id="1"/>
                </w14:stylisticSets>
              </w:rPr>
              <w:t>14.</w:t>
            </w:r>
            <w:r>
              <w:rPr>
                <w:rFonts w:asciiTheme="minorHAnsi" w:eastAsiaTheme="minorEastAsia" w:hAnsiTheme="minorHAnsi" w:cstheme="minorBidi"/>
                <w:noProof/>
                <w:color w:val="auto"/>
                <w:kern w:val="2"/>
                <w:szCs w:val="24"/>
                <w:lang w:val="en-US"/>
                <w14:ligatures w14:val="standardContextual"/>
              </w:rPr>
              <w:tab/>
            </w:r>
            <w:r w:rsidRPr="00056627">
              <w:rPr>
                <w:rStyle w:val="Hyperlink"/>
                <w:noProof/>
              </w:rPr>
              <w:t>Value for money</w:t>
            </w:r>
            <w:r>
              <w:rPr>
                <w:noProof/>
                <w:webHidden/>
              </w:rPr>
              <w:tab/>
            </w:r>
            <w:r>
              <w:rPr>
                <w:noProof/>
                <w:webHidden/>
              </w:rPr>
              <w:fldChar w:fldCharType="begin"/>
            </w:r>
            <w:r>
              <w:rPr>
                <w:noProof/>
                <w:webHidden/>
              </w:rPr>
              <w:instrText xml:space="preserve"> PAGEREF _Toc185539655 \h </w:instrText>
            </w:r>
            <w:r>
              <w:rPr>
                <w:noProof/>
                <w:webHidden/>
              </w:rPr>
            </w:r>
            <w:r>
              <w:rPr>
                <w:noProof/>
                <w:webHidden/>
              </w:rPr>
              <w:fldChar w:fldCharType="separate"/>
            </w:r>
            <w:r>
              <w:rPr>
                <w:noProof/>
                <w:webHidden/>
              </w:rPr>
              <w:t>24</w:t>
            </w:r>
            <w:r>
              <w:rPr>
                <w:noProof/>
                <w:webHidden/>
              </w:rPr>
              <w:fldChar w:fldCharType="end"/>
            </w:r>
          </w:hyperlink>
        </w:p>
        <w:p w14:paraId="4D68FC82" w14:textId="7D49EF9F" w:rsidR="00782B18" w:rsidRDefault="00782B18">
          <w:pPr>
            <w:pStyle w:val="TOC1"/>
            <w:rPr>
              <w:rFonts w:asciiTheme="minorHAnsi" w:eastAsiaTheme="minorEastAsia" w:hAnsiTheme="minorHAnsi" w:cstheme="minorBidi"/>
              <w:noProof/>
              <w:color w:val="auto"/>
              <w:kern w:val="2"/>
              <w:szCs w:val="24"/>
              <w:lang w:val="en-US"/>
              <w14:ligatures w14:val="standardContextual"/>
            </w:rPr>
          </w:pPr>
          <w:hyperlink w:anchor="_Toc185539656" w:history="1">
            <w:r w:rsidRPr="00056627">
              <w:rPr>
                <w:rStyle w:val="Hyperlink"/>
                <w:noProof/>
                <w14:stylisticSets>
                  <w14:styleSet w14:id="1"/>
                </w14:stylisticSets>
              </w:rPr>
              <w:t>15.</w:t>
            </w:r>
            <w:r>
              <w:rPr>
                <w:rFonts w:asciiTheme="minorHAnsi" w:eastAsiaTheme="minorEastAsia" w:hAnsiTheme="minorHAnsi" w:cstheme="minorBidi"/>
                <w:noProof/>
                <w:color w:val="auto"/>
                <w:kern w:val="2"/>
                <w:szCs w:val="24"/>
                <w:lang w:val="en-US"/>
                <w14:ligatures w14:val="standardContextual"/>
              </w:rPr>
              <w:tab/>
            </w:r>
            <w:r w:rsidRPr="00056627">
              <w:rPr>
                <w:rStyle w:val="Hyperlink"/>
                <w:noProof/>
              </w:rPr>
              <w:t>Project Management</w:t>
            </w:r>
            <w:r>
              <w:rPr>
                <w:noProof/>
                <w:webHidden/>
              </w:rPr>
              <w:tab/>
            </w:r>
            <w:r>
              <w:rPr>
                <w:noProof/>
                <w:webHidden/>
              </w:rPr>
              <w:fldChar w:fldCharType="begin"/>
            </w:r>
            <w:r>
              <w:rPr>
                <w:noProof/>
                <w:webHidden/>
              </w:rPr>
              <w:instrText xml:space="preserve"> PAGEREF _Toc185539656 \h </w:instrText>
            </w:r>
            <w:r>
              <w:rPr>
                <w:noProof/>
                <w:webHidden/>
              </w:rPr>
            </w:r>
            <w:r>
              <w:rPr>
                <w:noProof/>
                <w:webHidden/>
              </w:rPr>
              <w:fldChar w:fldCharType="separate"/>
            </w:r>
            <w:r>
              <w:rPr>
                <w:noProof/>
                <w:webHidden/>
              </w:rPr>
              <w:t>24</w:t>
            </w:r>
            <w:r>
              <w:rPr>
                <w:noProof/>
                <w:webHidden/>
              </w:rPr>
              <w:fldChar w:fldCharType="end"/>
            </w:r>
          </w:hyperlink>
        </w:p>
        <w:p w14:paraId="4FABF6F2" w14:textId="53BC3F24" w:rsidR="00782B18" w:rsidRDefault="00782B18">
          <w:pPr>
            <w:pStyle w:val="TOC2"/>
            <w:tabs>
              <w:tab w:val="left" w:pos="1890"/>
            </w:tabs>
            <w:rPr>
              <w:rFonts w:asciiTheme="minorHAnsi" w:eastAsiaTheme="minorEastAsia" w:hAnsiTheme="minorHAnsi" w:cstheme="minorBidi"/>
              <w:color w:val="auto"/>
              <w:kern w:val="2"/>
              <w:szCs w:val="24"/>
              <w:lang w:val="en-US"/>
              <w14:ligatures w14:val="standardContextual"/>
            </w:rPr>
          </w:pPr>
          <w:hyperlink w:anchor="_Toc185539657" w:history="1">
            <w:r w:rsidRPr="00056627">
              <w:rPr>
                <w:rStyle w:val="Hyperlink"/>
              </w:rPr>
              <w:t>15.1.</w:t>
            </w:r>
            <w:r>
              <w:rPr>
                <w:rFonts w:asciiTheme="minorHAnsi" w:eastAsiaTheme="minorEastAsia" w:hAnsiTheme="minorHAnsi" w:cstheme="minorBidi"/>
                <w:color w:val="auto"/>
                <w:kern w:val="2"/>
                <w:szCs w:val="24"/>
                <w:lang w:val="en-US"/>
                <w14:ligatures w14:val="standardContextual"/>
              </w:rPr>
              <w:tab/>
            </w:r>
            <w:r w:rsidRPr="00056627">
              <w:rPr>
                <w:rStyle w:val="Hyperlink"/>
              </w:rPr>
              <w:t>Project management</w:t>
            </w:r>
            <w:r>
              <w:rPr>
                <w:webHidden/>
              </w:rPr>
              <w:tab/>
            </w:r>
            <w:r>
              <w:rPr>
                <w:webHidden/>
              </w:rPr>
              <w:fldChar w:fldCharType="begin"/>
            </w:r>
            <w:r>
              <w:rPr>
                <w:webHidden/>
              </w:rPr>
              <w:instrText xml:space="preserve"> PAGEREF _Toc185539657 \h </w:instrText>
            </w:r>
            <w:r>
              <w:rPr>
                <w:webHidden/>
              </w:rPr>
            </w:r>
            <w:r>
              <w:rPr>
                <w:webHidden/>
              </w:rPr>
              <w:fldChar w:fldCharType="separate"/>
            </w:r>
            <w:r>
              <w:rPr>
                <w:webHidden/>
              </w:rPr>
              <w:t>24</w:t>
            </w:r>
            <w:r>
              <w:rPr>
                <w:webHidden/>
              </w:rPr>
              <w:fldChar w:fldCharType="end"/>
            </w:r>
          </w:hyperlink>
        </w:p>
        <w:p w14:paraId="132D7516" w14:textId="7BEE3DD7" w:rsidR="00782B18" w:rsidRDefault="00782B18">
          <w:pPr>
            <w:pStyle w:val="TOC2"/>
            <w:tabs>
              <w:tab w:val="left" w:pos="1890"/>
            </w:tabs>
            <w:rPr>
              <w:rFonts w:asciiTheme="minorHAnsi" w:eastAsiaTheme="minorEastAsia" w:hAnsiTheme="minorHAnsi" w:cstheme="minorBidi"/>
              <w:color w:val="auto"/>
              <w:kern w:val="2"/>
              <w:szCs w:val="24"/>
              <w:lang w:val="en-US"/>
              <w14:ligatures w14:val="standardContextual"/>
            </w:rPr>
          </w:pPr>
          <w:hyperlink w:anchor="_Toc185539658" w:history="1">
            <w:r w:rsidRPr="00056627">
              <w:rPr>
                <w:rStyle w:val="Hyperlink"/>
              </w:rPr>
              <w:t>15.2.</w:t>
            </w:r>
            <w:r>
              <w:rPr>
                <w:rFonts w:asciiTheme="minorHAnsi" w:eastAsiaTheme="minorEastAsia" w:hAnsiTheme="minorHAnsi" w:cstheme="minorBidi"/>
                <w:color w:val="auto"/>
                <w:kern w:val="2"/>
                <w:szCs w:val="24"/>
                <w:lang w:val="en-US"/>
                <w14:ligatures w14:val="standardContextual"/>
              </w:rPr>
              <w:tab/>
            </w:r>
            <w:r w:rsidRPr="00056627">
              <w:rPr>
                <w:rStyle w:val="Hyperlink"/>
              </w:rPr>
              <w:t>Environmental sustainability</w:t>
            </w:r>
            <w:r>
              <w:rPr>
                <w:webHidden/>
              </w:rPr>
              <w:tab/>
            </w:r>
            <w:r>
              <w:rPr>
                <w:webHidden/>
              </w:rPr>
              <w:fldChar w:fldCharType="begin"/>
            </w:r>
            <w:r>
              <w:rPr>
                <w:webHidden/>
              </w:rPr>
              <w:instrText xml:space="preserve"> PAGEREF _Toc185539658 \h </w:instrText>
            </w:r>
            <w:r>
              <w:rPr>
                <w:webHidden/>
              </w:rPr>
            </w:r>
            <w:r>
              <w:rPr>
                <w:webHidden/>
              </w:rPr>
              <w:fldChar w:fldCharType="separate"/>
            </w:r>
            <w:r>
              <w:rPr>
                <w:webHidden/>
              </w:rPr>
              <w:t>25</w:t>
            </w:r>
            <w:r>
              <w:rPr>
                <w:webHidden/>
              </w:rPr>
              <w:fldChar w:fldCharType="end"/>
            </w:r>
          </w:hyperlink>
        </w:p>
        <w:p w14:paraId="51F1984B" w14:textId="260372E6" w:rsidR="00782B18" w:rsidRDefault="00782B18">
          <w:pPr>
            <w:pStyle w:val="TOC2"/>
            <w:tabs>
              <w:tab w:val="left" w:pos="1890"/>
            </w:tabs>
            <w:rPr>
              <w:rFonts w:asciiTheme="minorHAnsi" w:eastAsiaTheme="minorEastAsia" w:hAnsiTheme="minorHAnsi" w:cstheme="minorBidi"/>
              <w:color w:val="auto"/>
              <w:kern w:val="2"/>
              <w:szCs w:val="24"/>
              <w:lang w:val="en-US"/>
              <w14:ligatures w14:val="standardContextual"/>
            </w:rPr>
          </w:pPr>
          <w:hyperlink w:anchor="_Toc185539659" w:history="1">
            <w:r w:rsidRPr="00056627">
              <w:rPr>
                <w:rStyle w:val="Hyperlink"/>
              </w:rPr>
              <w:t>15.3.</w:t>
            </w:r>
            <w:r>
              <w:rPr>
                <w:rFonts w:asciiTheme="minorHAnsi" w:eastAsiaTheme="minorEastAsia" w:hAnsiTheme="minorHAnsi" w:cstheme="minorBidi"/>
                <w:color w:val="auto"/>
                <w:kern w:val="2"/>
                <w:szCs w:val="24"/>
                <w:lang w:val="en-US"/>
                <w14:ligatures w14:val="standardContextual"/>
              </w:rPr>
              <w:tab/>
            </w:r>
            <w:r w:rsidRPr="00056627">
              <w:rPr>
                <w:rStyle w:val="Hyperlink"/>
              </w:rPr>
              <w:t>Risk management and mitigation</w:t>
            </w:r>
            <w:r>
              <w:rPr>
                <w:webHidden/>
              </w:rPr>
              <w:tab/>
            </w:r>
            <w:r>
              <w:rPr>
                <w:webHidden/>
              </w:rPr>
              <w:fldChar w:fldCharType="begin"/>
            </w:r>
            <w:r>
              <w:rPr>
                <w:webHidden/>
              </w:rPr>
              <w:instrText xml:space="preserve"> PAGEREF _Toc185539659 \h </w:instrText>
            </w:r>
            <w:r>
              <w:rPr>
                <w:webHidden/>
              </w:rPr>
            </w:r>
            <w:r>
              <w:rPr>
                <w:webHidden/>
              </w:rPr>
              <w:fldChar w:fldCharType="separate"/>
            </w:r>
            <w:r>
              <w:rPr>
                <w:webHidden/>
              </w:rPr>
              <w:t>26</w:t>
            </w:r>
            <w:r>
              <w:rPr>
                <w:webHidden/>
              </w:rPr>
              <w:fldChar w:fldCharType="end"/>
            </w:r>
          </w:hyperlink>
        </w:p>
        <w:p w14:paraId="3C6C6424" w14:textId="16C3A7E9" w:rsidR="00782B18" w:rsidRDefault="00782B18">
          <w:pPr>
            <w:pStyle w:val="TOC1"/>
            <w:rPr>
              <w:rFonts w:asciiTheme="minorHAnsi" w:eastAsiaTheme="minorEastAsia" w:hAnsiTheme="minorHAnsi" w:cstheme="minorBidi"/>
              <w:noProof/>
              <w:color w:val="auto"/>
              <w:kern w:val="2"/>
              <w:szCs w:val="24"/>
              <w:lang w:val="en-US"/>
              <w14:ligatures w14:val="standardContextual"/>
            </w:rPr>
          </w:pPr>
          <w:hyperlink w:anchor="_Toc185539660" w:history="1">
            <w:r w:rsidRPr="00056627">
              <w:rPr>
                <w:rStyle w:val="Hyperlink"/>
                <w:noProof/>
                <w14:stylisticSets>
                  <w14:styleSet w14:id="1"/>
                </w14:stylisticSets>
              </w:rPr>
              <w:t>16.</w:t>
            </w:r>
            <w:r>
              <w:rPr>
                <w:rFonts w:asciiTheme="minorHAnsi" w:eastAsiaTheme="minorEastAsia" w:hAnsiTheme="minorHAnsi" w:cstheme="minorBidi"/>
                <w:noProof/>
                <w:color w:val="auto"/>
                <w:kern w:val="2"/>
                <w:szCs w:val="24"/>
                <w:lang w:val="en-US"/>
                <w14:ligatures w14:val="standardContextual"/>
              </w:rPr>
              <w:tab/>
            </w:r>
            <w:r w:rsidRPr="00056627">
              <w:rPr>
                <w:rStyle w:val="Hyperlink"/>
                <w:noProof/>
              </w:rPr>
              <w:t>Signature</w:t>
            </w:r>
            <w:r>
              <w:rPr>
                <w:noProof/>
                <w:webHidden/>
              </w:rPr>
              <w:tab/>
            </w:r>
            <w:r>
              <w:rPr>
                <w:noProof/>
                <w:webHidden/>
              </w:rPr>
              <w:fldChar w:fldCharType="begin"/>
            </w:r>
            <w:r>
              <w:rPr>
                <w:noProof/>
                <w:webHidden/>
              </w:rPr>
              <w:instrText xml:space="preserve"> PAGEREF _Toc185539660 \h </w:instrText>
            </w:r>
            <w:r>
              <w:rPr>
                <w:noProof/>
                <w:webHidden/>
              </w:rPr>
            </w:r>
            <w:r>
              <w:rPr>
                <w:noProof/>
                <w:webHidden/>
              </w:rPr>
              <w:fldChar w:fldCharType="separate"/>
            </w:r>
            <w:r>
              <w:rPr>
                <w:noProof/>
                <w:webHidden/>
              </w:rPr>
              <w:t>27</w:t>
            </w:r>
            <w:r>
              <w:rPr>
                <w:noProof/>
                <w:webHidden/>
              </w:rPr>
              <w:fldChar w:fldCharType="end"/>
            </w:r>
          </w:hyperlink>
        </w:p>
        <w:p w14:paraId="37D637B0" w14:textId="254A8C53" w:rsidR="00D33B01" w:rsidRDefault="00D33B01">
          <w:r>
            <w:rPr>
              <w:b/>
              <w:bCs/>
              <w:noProof/>
            </w:rPr>
            <w:fldChar w:fldCharType="end"/>
          </w:r>
        </w:p>
      </w:sdtContent>
    </w:sdt>
    <w:p w14:paraId="451F5A6F" w14:textId="4215DE3F" w:rsidR="00116621" w:rsidRDefault="00116621"/>
    <w:p w14:paraId="17B3FF03" w14:textId="3A6C5FC8" w:rsidR="00116621" w:rsidRDefault="00116621" w:rsidP="00116621">
      <w:pPr>
        <w:tabs>
          <w:tab w:val="center" w:pos="4819"/>
        </w:tabs>
        <w:rPr>
          <w:rFonts w:cs="Calibri"/>
        </w:rPr>
      </w:pPr>
    </w:p>
    <w:p w14:paraId="7A9E1317" w14:textId="7FCA00E0" w:rsidR="00116621" w:rsidRDefault="00116621" w:rsidP="00116621">
      <w:pPr>
        <w:tabs>
          <w:tab w:val="center" w:pos="4819"/>
        </w:tabs>
        <w:rPr>
          <w:rFonts w:cs="Calibri"/>
        </w:rPr>
      </w:pPr>
    </w:p>
    <w:p w14:paraId="259D367E" w14:textId="7B347B28" w:rsidR="00116621" w:rsidRDefault="00116621">
      <w:pPr>
        <w:rPr>
          <w:rFonts w:cs="Calibri"/>
        </w:rPr>
      </w:pPr>
      <w:r>
        <w:rPr>
          <w:rFonts w:cs="Calibri"/>
        </w:rPr>
        <w:br w:type="page"/>
      </w:r>
    </w:p>
    <w:p w14:paraId="5BA9CA0B" w14:textId="77777777" w:rsidR="00EE2831" w:rsidRDefault="00EE2831" w:rsidP="00EE2831">
      <w:pPr>
        <w:pStyle w:val="Head1"/>
      </w:pPr>
      <w:bookmarkStart w:id="0" w:name="_Toc185539623"/>
      <w:r>
        <w:lastRenderedPageBreak/>
        <w:t>Consortium (if applies)</w:t>
      </w:r>
      <w:bookmarkEnd w:id="0"/>
    </w:p>
    <w:p w14:paraId="1BB8EFA0" w14:textId="77777777" w:rsidR="00EE2831" w:rsidRDefault="00EE2831" w:rsidP="00A82E83">
      <w:pPr>
        <w:pStyle w:val="Body"/>
        <w:jc w:val="both"/>
        <w:rPr>
          <w:b/>
          <w:bCs/>
        </w:rPr>
      </w:pPr>
      <w:r w:rsidRPr="005769FD">
        <w:t>Describe the configuration of your consortium and specify the involvement and roles of each partner.</w:t>
      </w:r>
    </w:p>
    <w:tbl>
      <w:tblPr>
        <w:tblStyle w:val="PlainTable3"/>
        <w:tblW w:w="9781" w:type="dxa"/>
        <w:tblInd w:w="-5" w:type="dxa"/>
        <w:tblLook w:val="04A0" w:firstRow="1" w:lastRow="0" w:firstColumn="1" w:lastColumn="0" w:noHBand="0" w:noVBand="1"/>
      </w:tblPr>
      <w:tblGrid>
        <w:gridCol w:w="2268"/>
        <w:gridCol w:w="4111"/>
        <w:gridCol w:w="3402"/>
      </w:tblGrid>
      <w:tr w:rsidR="00D82005" w14:paraId="1E7C944E" w14:textId="7777777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2268" w:type="dxa"/>
            <w:tcBorders>
              <w:top w:val="single" w:sz="4" w:space="0" w:color="000000"/>
              <w:left w:val="single" w:sz="4" w:space="0" w:color="000000"/>
              <w:bottom w:val="single" w:sz="4" w:space="0" w:color="000000"/>
              <w:right w:val="single" w:sz="4" w:space="0" w:color="000000"/>
            </w:tcBorders>
            <w:vAlign w:val="center"/>
          </w:tcPr>
          <w:p w14:paraId="20CD889F" w14:textId="77777777" w:rsidR="00EE2831" w:rsidRPr="00D430DE" w:rsidRDefault="00EE2831">
            <w:pPr>
              <w:spacing w:before="0"/>
              <w:jc w:val="center"/>
              <w:rPr>
                <w:rFonts w:cs="Calibri"/>
                <w:color w:val="DC4234" w:themeColor="accent2"/>
                <w:sz w:val="20"/>
                <w:szCs w:val="20"/>
              </w:rPr>
            </w:pPr>
            <w:r>
              <w:rPr>
                <w:rFonts w:cs="Calibri"/>
                <w:caps w:val="0"/>
                <w:color w:val="DC4234" w:themeColor="accent2"/>
                <w:sz w:val="20"/>
                <w:szCs w:val="20"/>
              </w:rPr>
              <w:t>Partner name</w:t>
            </w:r>
          </w:p>
        </w:tc>
        <w:tc>
          <w:tcPr>
            <w:tcW w:w="4111" w:type="dxa"/>
            <w:tcBorders>
              <w:top w:val="single" w:sz="4" w:space="0" w:color="000000"/>
              <w:left w:val="single" w:sz="4" w:space="0" w:color="000000"/>
              <w:bottom w:val="single" w:sz="4" w:space="0" w:color="000000"/>
              <w:right w:val="single" w:sz="4" w:space="0" w:color="000000"/>
            </w:tcBorders>
            <w:vAlign w:val="center"/>
          </w:tcPr>
          <w:p w14:paraId="07FEF7C8" w14:textId="77777777" w:rsidR="00EE2831" w:rsidRPr="00D430DE" w:rsidRDefault="00EE2831">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Description of key roles and involvement within the consortium</w:t>
            </w:r>
          </w:p>
        </w:tc>
        <w:tc>
          <w:tcPr>
            <w:tcW w:w="3402" w:type="dxa"/>
            <w:tcBorders>
              <w:top w:val="single" w:sz="4" w:space="0" w:color="000000"/>
              <w:left w:val="single" w:sz="4" w:space="0" w:color="000000"/>
              <w:bottom w:val="single" w:sz="4" w:space="0" w:color="000000"/>
              <w:right w:val="single" w:sz="4" w:space="0" w:color="000000"/>
            </w:tcBorders>
            <w:vAlign w:val="center"/>
          </w:tcPr>
          <w:p w14:paraId="5B747A16" w14:textId="77777777" w:rsidR="00EE2831" w:rsidRPr="00D430DE" w:rsidRDefault="00EE2831">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2B3A80">
              <w:rPr>
                <w:rFonts w:cs="Calibri"/>
                <w:caps w:val="0"/>
                <w:color w:val="DC4234" w:themeColor="accent2"/>
                <w:sz w:val="20"/>
                <w:szCs w:val="20"/>
              </w:rPr>
              <w:t>Additional observations</w:t>
            </w:r>
          </w:p>
        </w:tc>
      </w:tr>
      <w:tr w:rsidR="00045BD6" w14:paraId="4C0886CF" w14:textId="77777777">
        <w:trPr>
          <w:cnfStyle w:val="000000100000" w:firstRow="0" w:lastRow="0" w:firstColumn="0" w:lastColumn="0" w:oddVBand="0" w:evenVBand="0" w:oddHBand="1"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left w:val="single" w:sz="4" w:space="0" w:color="000000"/>
              <w:bottom w:val="single" w:sz="4" w:space="0" w:color="000000"/>
              <w:right w:val="single" w:sz="4" w:space="0" w:color="000000"/>
            </w:tcBorders>
          </w:tcPr>
          <w:p w14:paraId="2C5246E9" w14:textId="77777777" w:rsidR="00EE2831" w:rsidRPr="004950EF" w:rsidRDefault="00EE2831">
            <w:pPr>
              <w:jc w:val="center"/>
              <w:rPr>
                <w:rFonts w:cs="Calibri"/>
                <w:color w:val="000000" w:themeColor="text1"/>
              </w:rPr>
            </w:pPr>
          </w:p>
        </w:tc>
        <w:tc>
          <w:tcPr>
            <w:tcW w:w="4111" w:type="dxa"/>
            <w:tcBorders>
              <w:top w:val="single" w:sz="4" w:space="0" w:color="000000"/>
              <w:left w:val="single" w:sz="4" w:space="0" w:color="000000"/>
              <w:bottom w:val="single" w:sz="4" w:space="0" w:color="000000"/>
              <w:right w:val="single" w:sz="4" w:space="0" w:color="000000"/>
            </w:tcBorders>
          </w:tcPr>
          <w:p w14:paraId="6B771290" w14:textId="77777777" w:rsidR="00EE2831" w:rsidRPr="004950EF" w:rsidRDefault="00EE2831">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402" w:type="dxa"/>
            <w:tcBorders>
              <w:top w:val="single" w:sz="4" w:space="0" w:color="000000"/>
              <w:left w:val="single" w:sz="4" w:space="0" w:color="000000"/>
              <w:bottom w:val="single" w:sz="4" w:space="0" w:color="000000"/>
              <w:right w:val="single" w:sz="4" w:space="0" w:color="000000"/>
            </w:tcBorders>
          </w:tcPr>
          <w:p w14:paraId="521007D0" w14:textId="77777777" w:rsidR="00EE2831" w:rsidRPr="004950EF" w:rsidRDefault="00EE2831">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EE2831" w14:paraId="3D62D481" w14:textId="77777777">
        <w:trPr>
          <w:trHeight w:val="1268"/>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left w:val="single" w:sz="4" w:space="0" w:color="000000"/>
              <w:bottom w:val="single" w:sz="4" w:space="0" w:color="000000"/>
              <w:right w:val="single" w:sz="4" w:space="0" w:color="000000"/>
            </w:tcBorders>
          </w:tcPr>
          <w:p w14:paraId="7E28A1A4" w14:textId="77777777" w:rsidR="00EE2831" w:rsidRPr="004950EF" w:rsidRDefault="00EE2831">
            <w:pPr>
              <w:jc w:val="center"/>
              <w:rPr>
                <w:rFonts w:cs="Calibri"/>
                <w:color w:val="000000" w:themeColor="text1"/>
              </w:rPr>
            </w:pPr>
          </w:p>
        </w:tc>
        <w:tc>
          <w:tcPr>
            <w:tcW w:w="4111" w:type="dxa"/>
            <w:tcBorders>
              <w:top w:val="single" w:sz="4" w:space="0" w:color="000000"/>
              <w:left w:val="single" w:sz="4" w:space="0" w:color="000000"/>
              <w:bottom w:val="single" w:sz="4" w:space="0" w:color="000000"/>
              <w:right w:val="single" w:sz="4" w:space="0" w:color="000000"/>
            </w:tcBorders>
          </w:tcPr>
          <w:p w14:paraId="77CE06BD" w14:textId="77777777" w:rsidR="00EE2831" w:rsidRPr="004950EF" w:rsidRDefault="00EE2831">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402" w:type="dxa"/>
            <w:tcBorders>
              <w:top w:val="single" w:sz="4" w:space="0" w:color="000000"/>
              <w:left w:val="single" w:sz="4" w:space="0" w:color="000000"/>
              <w:bottom w:val="single" w:sz="4" w:space="0" w:color="000000"/>
              <w:right w:val="single" w:sz="4" w:space="0" w:color="000000"/>
            </w:tcBorders>
          </w:tcPr>
          <w:p w14:paraId="35E56BBC" w14:textId="77777777" w:rsidR="00EE2831" w:rsidRPr="004950EF" w:rsidRDefault="00EE2831">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345572CE" w14:textId="455FE0E5" w:rsidR="007F77E0" w:rsidRPr="007F77E0" w:rsidRDefault="008F5C2F" w:rsidP="007F77E0">
      <w:pPr>
        <w:pStyle w:val="Head1"/>
      </w:pPr>
      <w:bookmarkStart w:id="1" w:name="_Toc185539624"/>
      <w:r>
        <w:t>Executive summary of the project</w:t>
      </w:r>
      <w:bookmarkEnd w:id="1"/>
    </w:p>
    <w:p w14:paraId="3D1A4CCE" w14:textId="2420DB4E" w:rsidR="0063281C" w:rsidRPr="00842507" w:rsidRDefault="00135130" w:rsidP="00A82E83">
      <w:pPr>
        <w:jc w:val="both"/>
        <w:rPr>
          <w:b/>
          <w:bCs/>
        </w:rPr>
      </w:pPr>
      <w:r>
        <w:t>B</w:t>
      </w:r>
      <w:r w:rsidR="00C80103" w:rsidRPr="00C80103">
        <w:t xml:space="preserve">rief overview of the project, including its </w:t>
      </w:r>
      <w:r w:rsidR="001C2A39">
        <w:t xml:space="preserve">core </w:t>
      </w:r>
      <w:r w:rsidR="00C80103" w:rsidRPr="00C80103">
        <w:t xml:space="preserve">objectives, significance, </w:t>
      </w:r>
      <w:r w:rsidR="00EE3F1B">
        <w:t xml:space="preserve">alignment with the ToR </w:t>
      </w:r>
      <w:r w:rsidR="00C80103" w:rsidRPr="00C80103">
        <w:t>and expected outcomes.</w:t>
      </w:r>
      <w:r w:rsidR="00116621" w:rsidRPr="00631C3E">
        <w:t xml:space="preserve"> </w:t>
      </w:r>
      <w:r w:rsidR="00075F3F" w:rsidRPr="00842507">
        <w:rPr>
          <w:b/>
          <w:bCs/>
        </w:rPr>
        <w:t xml:space="preserve">(Max. </w:t>
      </w:r>
      <w:r w:rsidR="001D7CDF">
        <w:rPr>
          <w:b/>
          <w:bCs/>
        </w:rPr>
        <w:t>35</w:t>
      </w:r>
      <w:r w:rsidR="00842507" w:rsidRPr="00842507">
        <w:rPr>
          <w:b/>
          <w:bCs/>
        </w:rPr>
        <w:t>0 words)</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628"/>
      </w:tblGrid>
      <w:tr w:rsidR="00D46397" w14:paraId="6E9F9371" w14:textId="77777777" w:rsidTr="00D46397">
        <w:trPr>
          <w:trHeight w:val="6684"/>
        </w:trPr>
        <w:tc>
          <w:tcPr>
            <w:tcW w:w="9638" w:type="dxa"/>
          </w:tcPr>
          <w:p w14:paraId="021805B5" w14:textId="77777777" w:rsidR="00D46397" w:rsidRDefault="00D46397" w:rsidP="001A0593">
            <w:pPr>
              <w:pStyle w:val="Bullet1"/>
              <w:numPr>
                <w:ilvl w:val="0"/>
                <w:numId w:val="0"/>
              </w:numPr>
            </w:pPr>
          </w:p>
        </w:tc>
      </w:tr>
    </w:tbl>
    <w:p w14:paraId="26D35BBA" w14:textId="469D602E" w:rsidR="2F278A36" w:rsidRDefault="2F278A36" w:rsidP="467A5A4A">
      <w:pPr>
        <w:pStyle w:val="Head1"/>
      </w:pPr>
      <w:bookmarkStart w:id="2" w:name="_Toc185539625"/>
      <w:r>
        <w:lastRenderedPageBreak/>
        <w:t>Work Package</w:t>
      </w:r>
      <w:bookmarkEnd w:id="2"/>
    </w:p>
    <w:p w14:paraId="6E645E81" w14:textId="13985333" w:rsidR="0385F0AF" w:rsidRPr="0046749B" w:rsidRDefault="0385F0AF" w:rsidP="00A82E83">
      <w:pPr>
        <w:pStyle w:val="Body"/>
        <w:jc w:val="both"/>
        <w:rPr>
          <w:lang w:eastAsia="en-GB"/>
        </w:rPr>
      </w:pPr>
      <w:r w:rsidRPr="467A5A4A">
        <w:rPr>
          <w:lang w:eastAsia="en-GB"/>
        </w:rPr>
        <w:t xml:space="preserve">Insert </w:t>
      </w:r>
      <w:r w:rsidR="00A57309">
        <w:rPr>
          <w:lang w:eastAsia="en-GB"/>
        </w:rPr>
        <w:t xml:space="preserve">the selected </w:t>
      </w:r>
      <w:r w:rsidRPr="467A5A4A">
        <w:rPr>
          <w:lang w:eastAsia="en-GB"/>
        </w:rPr>
        <w:t>work package</w:t>
      </w:r>
      <w:r w:rsidR="791FAD4A" w:rsidRPr="467A5A4A">
        <w:rPr>
          <w:lang w:eastAsia="en-GB"/>
        </w:rPr>
        <w:t xml:space="preserve"> and pillar</w:t>
      </w:r>
      <w:r w:rsidR="00A57309">
        <w:rPr>
          <w:lang w:eastAsia="en-GB"/>
        </w:rPr>
        <w:t xml:space="preserve"> of </w:t>
      </w:r>
      <w:r w:rsidR="005969A3">
        <w:rPr>
          <w:lang w:eastAsia="en-GB"/>
        </w:rPr>
        <w:t>your</w:t>
      </w:r>
      <w:r w:rsidR="00A57309">
        <w:rPr>
          <w:lang w:eastAsia="en-GB"/>
        </w:rPr>
        <w:t xml:space="preserve"> project</w:t>
      </w:r>
      <w:r w:rsidR="791FAD4A" w:rsidRPr="467A5A4A">
        <w:rPr>
          <w:lang w:eastAsia="en-GB"/>
        </w:rPr>
        <w:t>. Example:</w:t>
      </w:r>
      <w:r w:rsidR="791FAD4A" w:rsidRPr="467A5A4A">
        <w:rPr>
          <w:i/>
          <w:iCs/>
          <w:lang w:eastAsia="en-GB"/>
        </w:rPr>
        <w:t xml:space="preserve"> [Pillar I Climate Policy – Work Package I.3 NDC and Article 6]</w:t>
      </w:r>
      <w:r w:rsidR="00DC2650">
        <w:rPr>
          <w:lang w:eastAsia="en-GB"/>
        </w:rPr>
        <w:t>. Should applicant submit multiple bid</w:t>
      </w:r>
      <w:r w:rsidR="00EC0BC5">
        <w:rPr>
          <w:lang w:eastAsia="en-GB"/>
        </w:rPr>
        <w:t xml:space="preserve">s responding to </w:t>
      </w:r>
      <w:r w:rsidR="00010DCD">
        <w:rPr>
          <w:lang w:eastAsia="en-GB"/>
        </w:rPr>
        <w:t xml:space="preserve">several work packages, </w:t>
      </w:r>
      <w:r w:rsidR="002829CE">
        <w:rPr>
          <w:lang w:eastAsia="en-GB"/>
        </w:rPr>
        <w:t>ple</w:t>
      </w:r>
      <w:r w:rsidR="00444C78">
        <w:rPr>
          <w:lang w:eastAsia="en-GB"/>
        </w:rPr>
        <w:t xml:space="preserve">ase insert the details </w:t>
      </w:r>
      <w:r w:rsidR="006B5D09">
        <w:rPr>
          <w:lang w:eastAsia="en-GB"/>
        </w:rPr>
        <w:t xml:space="preserve">in this chapter and </w:t>
      </w:r>
      <w:r w:rsidR="00986BF6">
        <w:rPr>
          <w:lang w:eastAsia="en-GB"/>
        </w:rPr>
        <w:t>VfM (</w:t>
      </w:r>
      <w:r w:rsidR="006B5D09">
        <w:rPr>
          <w:lang w:eastAsia="en-GB"/>
        </w:rPr>
        <w:t>V</w:t>
      </w:r>
      <w:r w:rsidR="00716B92">
        <w:rPr>
          <w:lang w:eastAsia="en-GB"/>
        </w:rPr>
        <w:t xml:space="preserve">alue </w:t>
      </w:r>
      <w:r w:rsidR="006B5D09">
        <w:rPr>
          <w:lang w:eastAsia="en-GB"/>
        </w:rPr>
        <w:t>f</w:t>
      </w:r>
      <w:r w:rsidR="00716B92">
        <w:rPr>
          <w:lang w:eastAsia="en-GB"/>
        </w:rPr>
        <w:t xml:space="preserve">or </w:t>
      </w:r>
      <w:r w:rsidR="006B5D09">
        <w:rPr>
          <w:lang w:eastAsia="en-GB"/>
        </w:rPr>
        <w:t>M</w:t>
      </w:r>
      <w:r w:rsidR="00716B92">
        <w:rPr>
          <w:lang w:eastAsia="en-GB"/>
        </w:rPr>
        <w:t>oney</w:t>
      </w:r>
      <w:r w:rsidR="00986BF6">
        <w:rPr>
          <w:lang w:eastAsia="en-GB"/>
        </w:rPr>
        <w:t>)</w:t>
      </w:r>
      <w:r w:rsidR="006B5D09">
        <w:rPr>
          <w:lang w:eastAsia="en-GB"/>
        </w:rPr>
        <w:t xml:space="preserve"> chapter 14.</w:t>
      </w:r>
    </w:p>
    <w:tbl>
      <w:tblPr>
        <w:tblStyle w:val="TableGridLight"/>
        <w:tblW w:w="96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615"/>
      </w:tblGrid>
      <w:tr w:rsidR="0027622B" w14:paraId="649DFA31" w14:textId="77777777" w:rsidTr="467A5A4A">
        <w:trPr>
          <w:trHeight w:val="1140"/>
        </w:trPr>
        <w:tc>
          <w:tcPr>
            <w:tcW w:w="9615" w:type="dxa"/>
          </w:tcPr>
          <w:p w14:paraId="18D02F3B" w14:textId="0088607B" w:rsidR="0027622B" w:rsidRDefault="0027622B" w:rsidP="00B94D11">
            <w:pPr>
              <w:pStyle w:val="Body"/>
              <w:rPr>
                <w:lang w:eastAsia="en-GB"/>
              </w:rPr>
            </w:pPr>
          </w:p>
        </w:tc>
      </w:tr>
    </w:tbl>
    <w:p w14:paraId="03509465" w14:textId="5F710C27" w:rsidR="467A5A4A" w:rsidRDefault="467A5A4A"/>
    <w:p w14:paraId="72515DAE" w14:textId="1C142107" w:rsidR="00D244B3" w:rsidRDefault="79989421" w:rsidP="00D244B3">
      <w:pPr>
        <w:pStyle w:val="Head1"/>
      </w:pPr>
      <w:bookmarkStart w:id="3" w:name="_Toc185539626"/>
      <w:r>
        <w:t>Background</w:t>
      </w:r>
      <w:bookmarkEnd w:id="3"/>
    </w:p>
    <w:p w14:paraId="117B3DB8" w14:textId="38DD47B1" w:rsidR="00075F3F" w:rsidRDefault="1E6FB74C" w:rsidP="00A82E83">
      <w:pPr>
        <w:pStyle w:val="Body"/>
        <w:jc w:val="both"/>
        <w:rPr>
          <w:b/>
          <w:bCs/>
          <w:lang w:eastAsia="en-GB"/>
        </w:rPr>
      </w:pPr>
      <w:r w:rsidRPr="25ECBF7D">
        <w:rPr>
          <w:lang w:eastAsia="en-GB"/>
        </w:rPr>
        <w:t>Provide a b</w:t>
      </w:r>
      <w:r w:rsidR="4ECB9705" w:rsidRPr="25ECBF7D">
        <w:rPr>
          <w:lang w:eastAsia="en-GB"/>
        </w:rPr>
        <w:t xml:space="preserve">rief description of the </w:t>
      </w:r>
      <w:r w:rsidRPr="25ECBF7D">
        <w:rPr>
          <w:lang w:eastAsia="en-GB"/>
        </w:rPr>
        <w:t xml:space="preserve">project </w:t>
      </w:r>
      <w:r w:rsidR="2369E52F" w:rsidRPr="25ECBF7D">
        <w:rPr>
          <w:lang w:eastAsia="en-GB"/>
        </w:rPr>
        <w:t>context</w:t>
      </w:r>
      <w:r w:rsidR="52EAF830" w:rsidRPr="25ECBF7D">
        <w:rPr>
          <w:lang w:eastAsia="en-GB"/>
        </w:rPr>
        <w:t>,</w:t>
      </w:r>
      <w:r w:rsidR="005F408A">
        <w:rPr>
          <w:lang w:eastAsia="en-GB"/>
        </w:rPr>
        <w:t xml:space="preserve"> </w:t>
      </w:r>
      <w:r w:rsidRPr="25ECBF7D">
        <w:rPr>
          <w:lang w:eastAsia="en-GB"/>
        </w:rPr>
        <w:t xml:space="preserve">detail </w:t>
      </w:r>
      <w:r w:rsidR="2369E52F" w:rsidRPr="25ECBF7D">
        <w:rPr>
          <w:lang w:eastAsia="en-GB"/>
        </w:rPr>
        <w:t xml:space="preserve">the </w:t>
      </w:r>
      <w:r w:rsidRPr="25ECBF7D">
        <w:rPr>
          <w:lang w:eastAsia="en-GB"/>
        </w:rPr>
        <w:t xml:space="preserve">specific </w:t>
      </w:r>
      <w:r w:rsidR="2369E52F" w:rsidRPr="25ECBF7D">
        <w:rPr>
          <w:lang w:eastAsia="en-GB"/>
        </w:rPr>
        <w:t>problem</w:t>
      </w:r>
      <w:r w:rsidRPr="25ECBF7D">
        <w:rPr>
          <w:lang w:eastAsia="en-GB"/>
        </w:rPr>
        <w:t>(s)</w:t>
      </w:r>
      <w:r w:rsidR="2369E52F" w:rsidRPr="25ECBF7D">
        <w:rPr>
          <w:lang w:eastAsia="en-GB"/>
        </w:rPr>
        <w:t xml:space="preserve"> or barrier</w:t>
      </w:r>
      <w:r w:rsidRPr="25ECBF7D">
        <w:rPr>
          <w:lang w:eastAsia="en-GB"/>
        </w:rPr>
        <w:t>(s)</w:t>
      </w:r>
      <w:r w:rsidR="2369E52F" w:rsidRPr="25ECBF7D">
        <w:rPr>
          <w:lang w:eastAsia="en-GB"/>
        </w:rPr>
        <w:t xml:space="preserve"> the project addresses</w:t>
      </w:r>
      <w:r w:rsidR="5B553773" w:rsidRPr="25ECBF7D">
        <w:rPr>
          <w:lang w:eastAsia="en-GB"/>
        </w:rPr>
        <w:t xml:space="preserve"> and mention how they relate with th</w:t>
      </w:r>
      <w:r w:rsidR="5912F5B2" w:rsidRPr="25ECBF7D">
        <w:rPr>
          <w:lang w:eastAsia="en-GB"/>
        </w:rPr>
        <w:t xml:space="preserve">ose defined in the </w:t>
      </w:r>
      <w:r w:rsidR="5B553773" w:rsidRPr="25ECBF7D">
        <w:rPr>
          <w:lang w:eastAsia="en-GB"/>
        </w:rPr>
        <w:t>terms of reference (ToR)</w:t>
      </w:r>
      <w:r w:rsidR="4ECB9705" w:rsidRPr="25ECBF7D">
        <w:rPr>
          <w:lang w:eastAsia="en-GB"/>
        </w:rPr>
        <w:t>.</w:t>
      </w:r>
      <w:r w:rsidR="4ECB9705" w:rsidRPr="25ECBF7D">
        <w:rPr>
          <w:b/>
          <w:bCs/>
          <w:lang w:eastAsia="en-GB"/>
        </w:rPr>
        <w:t xml:space="preserve"> (Max. </w:t>
      </w:r>
      <w:r w:rsidR="69B3BBE3" w:rsidRPr="25ECBF7D">
        <w:rPr>
          <w:b/>
          <w:bCs/>
          <w:lang w:eastAsia="en-GB"/>
        </w:rPr>
        <w:t>3</w:t>
      </w:r>
      <w:r w:rsidR="4ECB9705" w:rsidRPr="25ECBF7D">
        <w:rPr>
          <w:b/>
          <w:bCs/>
          <w:lang w:eastAsia="en-GB"/>
        </w:rPr>
        <w:t>00 words)</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628"/>
      </w:tblGrid>
      <w:tr w:rsidR="00D20C1E" w14:paraId="5F39D475" w14:textId="77777777" w:rsidTr="467A5A4A">
        <w:trPr>
          <w:trHeight w:val="2985"/>
        </w:trPr>
        <w:tc>
          <w:tcPr>
            <w:tcW w:w="9638" w:type="dxa"/>
          </w:tcPr>
          <w:p w14:paraId="2CA8B523" w14:textId="77777777" w:rsidR="00D20C1E" w:rsidRDefault="00D20C1E" w:rsidP="00075F3F">
            <w:pPr>
              <w:pStyle w:val="Body"/>
              <w:rPr>
                <w:lang w:eastAsia="en-GB"/>
              </w:rPr>
            </w:pPr>
          </w:p>
        </w:tc>
      </w:tr>
    </w:tbl>
    <w:p w14:paraId="5C08799E" w14:textId="77777777" w:rsidR="00D060ED" w:rsidRDefault="00D060ED" w:rsidP="00D244B3">
      <w:pPr>
        <w:pStyle w:val="Bullet1"/>
        <w:numPr>
          <w:ilvl w:val="0"/>
          <w:numId w:val="0"/>
        </w:numPr>
        <w:ind w:left="641" w:hanging="357"/>
      </w:pPr>
    </w:p>
    <w:p w14:paraId="22740B54" w14:textId="77777777" w:rsidR="009A27D8" w:rsidRDefault="009A27D8" w:rsidP="009A27D8">
      <w:pPr>
        <w:pStyle w:val="Head1"/>
      </w:pPr>
      <w:bookmarkStart w:id="4" w:name="_Toc185539627"/>
      <w:r>
        <w:t>Methodology</w:t>
      </w:r>
      <w:bookmarkEnd w:id="4"/>
    </w:p>
    <w:p w14:paraId="58E35DBF" w14:textId="77777777" w:rsidR="009A27D8" w:rsidRPr="00467717" w:rsidRDefault="009A27D8" w:rsidP="00A82E83">
      <w:pPr>
        <w:pStyle w:val="Body"/>
        <w:jc w:val="both"/>
        <w:rPr>
          <w:b/>
          <w:bCs/>
          <w:lang w:eastAsia="en-GB"/>
        </w:rPr>
      </w:pPr>
      <w:r>
        <w:rPr>
          <w:lang w:eastAsia="en-GB"/>
        </w:rPr>
        <w:t xml:space="preserve">Description </w:t>
      </w:r>
      <w:r w:rsidRPr="00CF6799">
        <w:rPr>
          <w:lang w:eastAsia="en-GB"/>
        </w:rPr>
        <w:t>of the core approach that will be taken to meet project objectives. Please also list any relevant methodologies, tools, etc. that will be applied/used for achieving what the project aims to deliver.</w:t>
      </w:r>
      <w:r>
        <w:rPr>
          <w:lang w:eastAsia="en-GB"/>
        </w:rPr>
        <w:t xml:space="preserve"> </w:t>
      </w:r>
      <w:r w:rsidRPr="25ECBF7D">
        <w:rPr>
          <w:b/>
          <w:bCs/>
          <w:lang w:eastAsia="en-GB"/>
        </w:rPr>
        <w:t xml:space="preserve">(Max. </w:t>
      </w:r>
      <w:r>
        <w:rPr>
          <w:b/>
          <w:bCs/>
          <w:lang w:eastAsia="en-GB"/>
        </w:rPr>
        <w:t>8</w:t>
      </w:r>
      <w:r w:rsidRPr="25ECBF7D">
        <w:rPr>
          <w:b/>
          <w:bCs/>
          <w:lang w:eastAsia="en-GB"/>
        </w:rPr>
        <w:t>00 words)</w:t>
      </w:r>
    </w:p>
    <w:tbl>
      <w:tblPr>
        <w:tblStyle w:val="TableGridLight"/>
        <w:tblW w:w="0" w:type="auto"/>
        <w:tblLook w:val="04A0" w:firstRow="1" w:lastRow="0" w:firstColumn="1" w:lastColumn="0" w:noHBand="0" w:noVBand="1"/>
      </w:tblPr>
      <w:tblGrid>
        <w:gridCol w:w="9628"/>
      </w:tblGrid>
      <w:tr w:rsidR="009A27D8" w14:paraId="2ADEF605" w14:textId="77777777">
        <w:trPr>
          <w:trHeight w:val="4859"/>
        </w:trPr>
        <w:tc>
          <w:tcPr>
            <w:tcW w:w="14427" w:type="dxa"/>
          </w:tcPr>
          <w:p w14:paraId="25904620" w14:textId="77777777" w:rsidR="009A27D8" w:rsidRDefault="009A27D8">
            <w:pPr>
              <w:pStyle w:val="Head1"/>
              <w:numPr>
                <w:ilvl w:val="0"/>
                <w:numId w:val="0"/>
              </w:numPr>
            </w:pPr>
          </w:p>
        </w:tc>
      </w:tr>
    </w:tbl>
    <w:p w14:paraId="2634CB2A" w14:textId="77777777" w:rsidR="009A27D8" w:rsidRPr="009A27D8" w:rsidRDefault="009A27D8" w:rsidP="009A27D8">
      <w:pPr>
        <w:rPr>
          <w:lang w:eastAsia="en-US"/>
        </w:rPr>
        <w:sectPr w:rsidR="009A27D8" w:rsidRPr="009A27D8" w:rsidSect="004950EF">
          <w:headerReference w:type="default" r:id="rId13"/>
          <w:footerReference w:type="default" r:id="rId14"/>
          <w:headerReference w:type="first" r:id="rId15"/>
          <w:footerReference w:type="first" r:id="rId16"/>
          <w:pgSz w:w="11906" w:h="16838"/>
          <w:pgMar w:top="1135" w:right="1134" w:bottom="1276" w:left="1134" w:header="1701" w:footer="788" w:gutter="0"/>
          <w:cols w:space="708"/>
          <w:titlePg/>
          <w:docGrid w:linePitch="360"/>
        </w:sectPr>
      </w:pPr>
    </w:p>
    <w:p w14:paraId="71B12C9A" w14:textId="6D3604B7" w:rsidR="00632CAD" w:rsidRDefault="00CF0339" w:rsidP="00632CAD">
      <w:pPr>
        <w:pStyle w:val="Head1"/>
      </w:pPr>
      <w:bookmarkStart w:id="5" w:name="_Toc185539628"/>
      <w:r>
        <w:lastRenderedPageBreak/>
        <w:t>Theory of Change</w:t>
      </w:r>
      <w:r w:rsidR="005775EB">
        <w:t xml:space="preserve"> (ToC)</w:t>
      </w:r>
      <w:bookmarkEnd w:id="5"/>
    </w:p>
    <w:p w14:paraId="6F10F0D6" w14:textId="4DCB9D30" w:rsidR="005775EB" w:rsidRDefault="006640EB" w:rsidP="00A82E83">
      <w:pPr>
        <w:pStyle w:val="Body"/>
        <w:jc w:val="both"/>
      </w:pPr>
      <w:r>
        <w:t xml:space="preserve">Please complete the separate </w:t>
      </w:r>
      <w:r w:rsidR="005775EB">
        <w:t xml:space="preserve">ToC </w:t>
      </w:r>
      <w:r>
        <w:t>template</w:t>
      </w:r>
      <w:r w:rsidR="00326753">
        <w:t xml:space="preserve"> for your project (PPT template) and paste an image of the diagram below.</w:t>
      </w:r>
      <w:r w:rsidR="00526176">
        <w:t xml:space="preserve"> </w:t>
      </w:r>
      <w:r w:rsidR="00D010DD" w:rsidRPr="00D010DD">
        <w:t>Ensure that you also submit the completed template along with your proposal</w:t>
      </w:r>
      <w:r w:rsidR="00D010DD">
        <w:t>.</w:t>
      </w:r>
    </w:p>
    <w:p w14:paraId="27D59E4D" w14:textId="45DDF51B" w:rsidR="00DD047C" w:rsidRDefault="00DD047C" w:rsidP="00101BC4">
      <w:pPr>
        <w:pStyle w:val="Body"/>
        <w:rPr>
          <w:b/>
          <w:bCs/>
          <w:u w:val="single"/>
        </w:rPr>
      </w:pPr>
      <w:r w:rsidRPr="00DD047C">
        <w:rPr>
          <w:b/>
          <w:bCs/>
          <w:u w:val="single"/>
        </w:rPr>
        <w:t>ToC diagram:</w:t>
      </w:r>
    </w:p>
    <w:tbl>
      <w:tblPr>
        <w:tblStyle w:val="TableGridLight"/>
        <w:tblW w:w="0" w:type="auto"/>
        <w:tblLook w:val="04A0" w:firstRow="1" w:lastRow="0" w:firstColumn="1" w:lastColumn="0" w:noHBand="0" w:noVBand="1"/>
      </w:tblPr>
      <w:tblGrid>
        <w:gridCol w:w="14417"/>
      </w:tblGrid>
      <w:tr w:rsidR="00560FA9" w14:paraId="3CE94D48" w14:textId="77777777" w:rsidTr="009A27D8">
        <w:trPr>
          <w:trHeight w:val="4787"/>
        </w:trPr>
        <w:tc>
          <w:tcPr>
            <w:tcW w:w="14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21DD4" w14:textId="77777777" w:rsidR="00560FA9" w:rsidRDefault="00560FA9" w:rsidP="00101BC4">
            <w:pPr>
              <w:pStyle w:val="Body"/>
              <w:rPr>
                <w:b/>
                <w:bCs/>
                <w:u w:val="single"/>
              </w:rPr>
            </w:pPr>
          </w:p>
          <w:p w14:paraId="7A108374" w14:textId="77777777" w:rsidR="00326753" w:rsidRDefault="00326753" w:rsidP="00101BC4">
            <w:pPr>
              <w:pStyle w:val="Body"/>
              <w:rPr>
                <w:b/>
                <w:bCs/>
                <w:u w:val="single"/>
              </w:rPr>
            </w:pPr>
          </w:p>
          <w:p w14:paraId="449C688B" w14:textId="77777777" w:rsidR="00326753" w:rsidRDefault="00326753" w:rsidP="00101BC4">
            <w:pPr>
              <w:pStyle w:val="Body"/>
              <w:rPr>
                <w:b/>
                <w:bCs/>
                <w:u w:val="single"/>
              </w:rPr>
            </w:pPr>
          </w:p>
          <w:p w14:paraId="06CC1359" w14:textId="77777777" w:rsidR="00326753" w:rsidRDefault="00326753" w:rsidP="00101BC4">
            <w:pPr>
              <w:pStyle w:val="Body"/>
              <w:rPr>
                <w:b/>
                <w:bCs/>
                <w:u w:val="single"/>
              </w:rPr>
            </w:pPr>
          </w:p>
          <w:p w14:paraId="7FF4009D" w14:textId="77777777" w:rsidR="00326753" w:rsidRDefault="00326753" w:rsidP="00101BC4">
            <w:pPr>
              <w:pStyle w:val="Body"/>
              <w:rPr>
                <w:b/>
                <w:bCs/>
                <w:u w:val="single"/>
              </w:rPr>
            </w:pPr>
          </w:p>
          <w:p w14:paraId="44E6DCBC" w14:textId="77777777" w:rsidR="00326753" w:rsidRDefault="00326753" w:rsidP="00101BC4">
            <w:pPr>
              <w:pStyle w:val="Body"/>
              <w:rPr>
                <w:b/>
                <w:bCs/>
                <w:u w:val="single"/>
              </w:rPr>
            </w:pPr>
          </w:p>
          <w:p w14:paraId="31DF05F5" w14:textId="77777777" w:rsidR="00326753" w:rsidRDefault="00326753" w:rsidP="00101BC4">
            <w:pPr>
              <w:pStyle w:val="Body"/>
              <w:rPr>
                <w:b/>
                <w:bCs/>
                <w:u w:val="single"/>
              </w:rPr>
            </w:pPr>
          </w:p>
          <w:p w14:paraId="7D11341B" w14:textId="77777777" w:rsidR="00326753" w:rsidRDefault="00326753" w:rsidP="00101BC4">
            <w:pPr>
              <w:pStyle w:val="Body"/>
              <w:rPr>
                <w:b/>
                <w:bCs/>
                <w:u w:val="single"/>
              </w:rPr>
            </w:pPr>
          </w:p>
          <w:p w14:paraId="3425DDC1" w14:textId="77777777" w:rsidR="00CF0339" w:rsidRDefault="00CF0339" w:rsidP="00101BC4">
            <w:pPr>
              <w:pStyle w:val="Body"/>
              <w:rPr>
                <w:b/>
                <w:bCs/>
                <w:u w:val="single"/>
              </w:rPr>
            </w:pPr>
          </w:p>
          <w:p w14:paraId="216385FD" w14:textId="77777777" w:rsidR="00326753" w:rsidRDefault="00326753" w:rsidP="00101BC4">
            <w:pPr>
              <w:pStyle w:val="Body"/>
              <w:rPr>
                <w:b/>
                <w:bCs/>
                <w:u w:val="single"/>
              </w:rPr>
            </w:pPr>
          </w:p>
          <w:p w14:paraId="7C9D62EE" w14:textId="77777777" w:rsidR="00560FA9" w:rsidRDefault="00560FA9" w:rsidP="00101BC4">
            <w:pPr>
              <w:pStyle w:val="Body"/>
              <w:rPr>
                <w:b/>
                <w:bCs/>
                <w:u w:val="single"/>
              </w:rPr>
            </w:pPr>
          </w:p>
        </w:tc>
      </w:tr>
    </w:tbl>
    <w:p w14:paraId="32E8F01E" w14:textId="56BBCFF7" w:rsidR="002B11FA" w:rsidRDefault="002B11FA" w:rsidP="004F71F3">
      <w:pPr>
        <w:pStyle w:val="Head1"/>
      </w:pPr>
      <w:bookmarkStart w:id="6" w:name="_Toc185539629"/>
      <w:r>
        <w:lastRenderedPageBreak/>
        <w:t>Expected Results</w:t>
      </w:r>
      <w:bookmarkEnd w:id="6"/>
    </w:p>
    <w:p w14:paraId="054FCC57" w14:textId="51E1C562" w:rsidR="00DE2104" w:rsidRPr="00F76061" w:rsidRDefault="008C5D5A" w:rsidP="00A82E83">
      <w:pPr>
        <w:pStyle w:val="Body"/>
        <w:jc w:val="both"/>
      </w:pPr>
      <w:r w:rsidRPr="3E4E7C32">
        <w:rPr>
          <w:lang w:eastAsia="en-GB"/>
        </w:rPr>
        <w:t xml:space="preserve">In the sections below, you will need to outline the results – outputs, intermediate outcomes, outcomes and impact – expected from </w:t>
      </w:r>
      <w:r w:rsidR="00BF45AE" w:rsidRPr="3E4E7C32">
        <w:rPr>
          <w:lang w:eastAsia="en-GB"/>
        </w:rPr>
        <w:t xml:space="preserve">project </w:t>
      </w:r>
      <w:r w:rsidR="004C0C30">
        <w:rPr>
          <w:lang w:eastAsia="en-GB"/>
        </w:rPr>
        <w:t>implementation</w:t>
      </w:r>
      <w:r w:rsidR="00BF45AE" w:rsidRPr="3E4E7C32">
        <w:rPr>
          <w:lang w:eastAsia="en-GB"/>
        </w:rPr>
        <w:t xml:space="preserve">. </w:t>
      </w:r>
      <w:r w:rsidR="00021D99" w:rsidRPr="3E4E7C32">
        <w:rPr>
          <w:lang w:eastAsia="en-GB"/>
        </w:rPr>
        <w:t xml:space="preserve">These should align with </w:t>
      </w:r>
      <w:r w:rsidR="00073BE8" w:rsidRPr="3E4E7C32">
        <w:rPr>
          <w:lang w:eastAsia="en-GB"/>
        </w:rPr>
        <w:t xml:space="preserve">the </w:t>
      </w:r>
      <w:r w:rsidR="00EA2468" w:rsidRPr="3E4E7C32">
        <w:rPr>
          <w:lang w:eastAsia="en-GB"/>
        </w:rPr>
        <w:t xml:space="preserve">broader outcomes detailed in the Call for Proposals </w:t>
      </w:r>
      <w:r w:rsidR="766F972F" w:rsidRPr="3E4E7C32">
        <w:rPr>
          <w:lang w:eastAsia="en-GB"/>
        </w:rPr>
        <w:t>/</w:t>
      </w:r>
      <w:r w:rsidR="00EA2468" w:rsidRPr="3E4E7C32">
        <w:rPr>
          <w:lang w:eastAsia="en-GB"/>
        </w:rPr>
        <w:t>Terms of Reference (ToR)</w:t>
      </w:r>
      <w:r w:rsidR="00960034" w:rsidRPr="3E4E7C32">
        <w:rPr>
          <w:lang w:eastAsia="en-GB"/>
        </w:rPr>
        <w:t xml:space="preserve"> and</w:t>
      </w:r>
      <w:r w:rsidR="00EA2468" w:rsidRPr="3E4E7C32">
        <w:rPr>
          <w:lang w:eastAsia="en-GB"/>
        </w:rPr>
        <w:t xml:space="preserve"> </w:t>
      </w:r>
      <w:r w:rsidR="00021D99" w:rsidRPr="3E4E7C32">
        <w:rPr>
          <w:lang w:eastAsia="en-GB"/>
        </w:rPr>
        <w:t xml:space="preserve">your </w:t>
      </w:r>
      <w:r w:rsidR="00EA2468" w:rsidRPr="3E4E7C32">
        <w:rPr>
          <w:lang w:eastAsia="en-GB"/>
        </w:rPr>
        <w:t xml:space="preserve">own </w:t>
      </w:r>
      <w:r w:rsidR="00021D99" w:rsidRPr="3E4E7C32">
        <w:rPr>
          <w:lang w:eastAsia="en-GB"/>
        </w:rPr>
        <w:t>project T</w:t>
      </w:r>
      <w:r w:rsidR="00794E18" w:rsidRPr="3E4E7C32">
        <w:rPr>
          <w:lang w:eastAsia="en-GB"/>
        </w:rPr>
        <w:t xml:space="preserve">heory </w:t>
      </w:r>
      <w:r w:rsidR="00021D99" w:rsidRPr="3E4E7C32">
        <w:rPr>
          <w:lang w:eastAsia="en-GB"/>
        </w:rPr>
        <w:t>o</w:t>
      </w:r>
      <w:r w:rsidR="00794E18" w:rsidRPr="3E4E7C32">
        <w:rPr>
          <w:lang w:eastAsia="en-GB"/>
        </w:rPr>
        <w:t xml:space="preserve">f </w:t>
      </w:r>
      <w:r w:rsidR="00021D99" w:rsidRPr="3E4E7C32">
        <w:rPr>
          <w:lang w:eastAsia="en-GB"/>
        </w:rPr>
        <w:t>C</w:t>
      </w:r>
      <w:r w:rsidR="00794E18" w:rsidRPr="3E4E7C32">
        <w:rPr>
          <w:lang w:eastAsia="en-GB"/>
        </w:rPr>
        <w:t>hange (ToC)</w:t>
      </w:r>
      <w:r w:rsidR="00960034" w:rsidRPr="3E4E7C32">
        <w:rPr>
          <w:lang w:eastAsia="en-GB"/>
        </w:rPr>
        <w:t xml:space="preserve">. All results should </w:t>
      </w:r>
      <w:r w:rsidR="00021D99" w:rsidRPr="3E4E7C32">
        <w:rPr>
          <w:lang w:eastAsia="en-GB"/>
        </w:rPr>
        <w:t>be measurable and time bound.</w:t>
      </w:r>
      <w:r w:rsidR="00EE1683" w:rsidRPr="3E4E7C32">
        <w:rPr>
          <w:lang w:eastAsia="en-GB"/>
        </w:rPr>
        <w:t xml:space="preserve"> In the subsequent section you will be asked to detail how you intend to monitor and measure progress towards achieving these results.</w:t>
      </w:r>
    </w:p>
    <w:p w14:paraId="74FFD98C" w14:textId="5BFE6D93" w:rsidR="00586DAC" w:rsidRDefault="007A7D49" w:rsidP="00372955">
      <w:pPr>
        <w:pStyle w:val="Head2"/>
        <w:numPr>
          <w:ilvl w:val="0"/>
          <w:numId w:val="16"/>
        </w:numPr>
      </w:pPr>
      <w:bookmarkStart w:id="7" w:name="_Toc185539630"/>
      <w:r>
        <w:t>Impact</w:t>
      </w:r>
      <w:bookmarkEnd w:id="7"/>
    </w:p>
    <w:p w14:paraId="03509605" w14:textId="75C07798" w:rsidR="007402B1" w:rsidRDefault="00B74DCC" w:rsidP="00A82E83">
      <w:pPr>
        <w:pStyle w:val="Body"/>
        <w:jc w:val="both"/>
      </w:pPr>
      <w:r>
        <w:t>Impacts a</w:t>
      </w:r>
      <w:r w:rsidRPr="00B74DCC">
        <w:t xml:space="preserve">re the long-term, </w:t>
      </w:r>
      <w:r w:rsidR="00A06C84">
        <w:t xml:space="preserve">high-level and </w:t>
      </w:r>
      <w:r w:rsidRPr="00B74DCC">
        <w:t xml:space="preserve">significant changes or </w:t>
      </w:r>
      <w:r w:rsidR="004146AA">
        <w:t>goals</w:t>
      </w:r>
      <w:r w:rsidR="004146AA" w:rsidRPr="00B74DCC">
        <w:t xml:space="preserve"> </w:t>
      </w:r>
      <w:r w:rsidR="00A06C84">
        <w:t>to which your</w:t>
      </w:r>
      <w:r w:rsidRPr="00B74DCC">
        <w:t xml:space="preserve"> project</w:t>
      </w:r>
      <w:r w:rsidR="00A06C84">
        <w:t xml:space="preserve"> is e</w:t>
      </w:r>
      <w:r w:rsidR="00F57EE1">
        <w:t>xpected to contribute</w:t>
      </w:r>
      <w:r w:rsidRPr="00B74DCC">
        <w:t xml:space="preserve">. These changes can be social, economic, environmental or institutional and reflect the broader, often transformative </w:t>
      </w:r>
      <w:r w:rsidR="00A178DF">
        <w:t>changes</w:t>
      </w:r>
      <w:r w:rsidR="00D86D42">
        <w:rPr>
          <w:rStyle w:val="FootnoteReference"/>
        </w:rPr>
        <w:footnoteReference w:id="2"/>
      </w:r>
      <w:r w:rsidR="00B30541">
        <w:t xml:space="preserve"> of project delivery</w:t>
      </w:r>
      <w:r w:rsidR="00C37B94">
        <w:t>.</w:t>
      </w:r>
      <w:r w:rsidR="002F0470">
        <w:t xml:space="preserve"> </w:t>
      </w:r>
    </w:p>
    <w:p w14:paraId="42CDDD17" w14:textId="33B28942" w:rsidR="00F457B0" w:rsidRDefault="00F457B0" w:rsidP="00A82E83">
      <w:pPr>
        <w:pStyle w:val="Body"/>
        <w:jc w:val="both"/>
      </w:pPr>
      <w:r>
        <w:t>D</w:t>
      </w:r>
      <w:r w:rsidRPr="00586DAC">
        <w:t xml:space="preserve">escribe the </w:t>
      </w:r>
      <w:r w:rsidR="002709B8">
        <w:t xml:space="preserve">overall </w:t>
      </w:r>
      <w:r>
        <w:t xml:space="preserve">impact </w:t>
      </w:r>
      <w:r w:rsidR="00A94D12">
        <w:t xml:space="preserve">goal </w:t>
      </w:r>
      <w:r w:rsidR="002709B8">
        <w:t>towards which your</w:t>
      </w:r>
      <w:r w:rsidRPr="00586DAC">
        <w:t xml:space="preserve"> project </w:t>
      </w:r>
      <w:r w:rsidR="002709B8">
        <w:t>will contribute</w:t>
      </w:r>
      <w:r w:rsidRPr="00586DAC">
        <w:t>.</w:t>
      </w:r>
      <w:r w:rsidR="004C2805">
        <w:t xml:space="preserve"> This should align with the </w:t>
      </w:r>
      <w:r w:rsidR="00BF46A7">
        <w:t xml:space="preserve">broader impact goal outlined in </w:t>
      </w:r>
      <w:r w:rsidR="00BF46A7" w:rsidRPr="00BF46A7">
        <w:t>the</w:t>
      </w:r>
      <w:r w:rsidR="00FB21EB" w:rsidRPr="25ECBF7D">
        <w:rPr>
          <w:lang w:eastAsia="en-GB"/>
        </w:rPr>
        <w:t xml:space="preserve"> </w:t>
      </w:r>
      <w:r w:rsidR="00506F92">
        <w:t>ToR</w:t>
      </w:r>
      <w:r w:rsidR="00506F92" w:rsidRPr="00F27F78">
        <w:t>.</w:t>
      </w:r>
    </w:p>
    <w:tbl>
      <w:tblPr>
        <w:tblStyle w:val="PlainTable3"/>
        <w:tblW w:w="14317" w:type="dxa"/>
        <w:tblLook w:val="04A0" w:firstRow="1" w:lastRow="0" w:firstColumn="1" w:lastColumn="0" w:noHBand="0" w:noVBand="1"/>
      </w:tblPr>
      <w:tblGrid>
        <w:gridCol w:w="12191"/>
        <w:gridCol w:w="2126"/>
      </w:tblGrid>
      <w:tr w:rsidR="007E3929" w14:paraId="79108403" w14:textId="77777777" w:rsidTr="0054374C">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2191" w:type="dxa"/>
            <w:vAlign w:val="center"/>
          </w:tcPr>
          <w:p w14:paraId="56BC1F59" w14:textId="7CB3D5D8" w:rsidR="007E3929" w:rsidRPr="00D430DE" w:rsidRDefault="007E3929" w:rsidP="0054374C">
            <w:pPr>
              <w:spacing w:before="0"/>
              <w:rPr>
                <w:rFonts w:cs="Calibri"/>
                <w:color w:val="DC4234" w:themeColor="accent2"/>
                <w:sz w:val="20"/>
                <w:szCs w:val="20"/>
              </w:rPr>
            </w:pPr>
            <w:r w:rsidRPr="0054374C">
              <w:rPr>
                <w:rFonts w:cs="Calibri"/>
                <w:caps w:val="0"/>
                <w:color w:val="DC4234" w:themeColor="accent2"/>
                <w:sz w:val="28"/>
                <w:szCs w:val="28"/>
              </w:rPr>
              <w:t>Impact statement</w:t>
            </w:r>
          </w:p>
        </w:tc>
        <w:tc>
          <w:tcPr>
            <w:tcW w:w="2126" w:type="dxa"/>
            <w:vAlign w:val="center"/>
          </w:tcPr>
          <w:p w14:paraId="7300BFA8" w14:textId="27D87AAA" w:rsidR="007E3929" w:rsidRPr="00D430DE" w:rsidRDefault="007E3929" w:rsidP="0054374C">
            <w:pPr>
              <w:spacing w:before="0"/>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25ECBF7D">
              <w:rPr>
                <w:rFonts w:cs="Calibri"/>
                <w:caps w:val="0"/>
                <w:color w:val="DC4234" w:themeColor="accent2"/>
                <w:sz w:val="20"/>
                <w:szCs w:val="20"/>
              </w:rPr>
              <w:t>Can be measured during project implementation</w:t>
            </w:r>
            <w:r w:rsidRPr="25ECBF7D">
              <w:rPr>
                <w:rFonts w:cs="Calibri"/>
                <w:color w:val="DC4234" w:themeColor="accent2"/>
                <w:sz w:val="20"/>
                <w:szCs w:val="20"/>
              </w:rPr>
              <w:t>?</w:t>
            </w:r>
            <w:r w:rsidRPr="25ECBF7D">
              <w:rPr>
                <w:rFonts w:cs="Calibri"/>
                <w:caps w:val="0"/>
                <w:color w:val="DC4234" w:themeColor="accent2"/>
                <w:sz w:val="20"/>
                <w:szCs w:val="20"/>
              </w:rPr>
              <w:t xml:space="preserve"> (Y/N)</w:t>
            </w:r>
          </w:p>
        </w:tc>
      </w:tr>
      <w:tr w:rsidR="007E3929" w14:paraId="0EF29D08" w14:textId="77777777" w:rsidTr="00543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1" w:type="dxa"/>
            <w:shd w:val="clear" w:color="auto" w:fill="FFFFFF" w:themeFill="background1"/>
          </w:tcPr>
          <w:p w14:paraId="3405F594" w14:textId="77777777" w:rsidR="007E3929" w:rsidRDefault="007E3929">
            <w:pPr>
              <w:jc w:val="center"/>
              <w:rPr>
                <w:rFonts w:cs="Calibri"/>
                <w:b w:val="0"/>
                <w:bCs w:val="0"/>
                <w:caps w:val="0"/>
                <w:color w:val="000000" w:themeColor="text1"/>
              </w:rPr>
            </w:pPr>
          </w:p>
          <w:p w14:paraId="09A552C4" w14:textId="578F20E8" w:rsidR="007E3929" w:rsidRPr="004950EF" w:rsidRDefault="007E3929" w:rsidP="00177D91">
            <w:pPr>
              <w:rPr>
                <w:rFonts w:cs="Calibri"/>
                <w:color w:val="000000" w:themeColor="text1"/>
              </w:rPr>
            </w:pPr>
          </w:p>
        </w:tc>
        <w:tc>
          <w:tcPr>
            <w:tcW w:w="2126" w:type="dxa"/>
            <w:shd w:val="clear" w:color="auto" w:fill="FFFFFF" w:themeFill="background1"/>
          </w:tcPr>
          <w:p w14:paraId="068F8F98" w14:textId="77777777" w:rsidR="007E3929" w:rsidRPr="004950EF" w:rsidRDefault="007E3929">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14:paraId="00C079D6" w14:textId="5B34055C" w:rsidR="007A7D49" w:rsidRDefault="007A7D49" w:rsidP="00372955">
      <w:pPr>
        <w:pStyle w:val="Head2"/>
        <w:numPr>
          <w:ilvl w:val="0"/>
          <w:numId w:val="16"/>
        </w:numPr>
      </w:pPr>
      <w:bookmarkStart w:id="8" w:name="_Toc185539631"/>
      <w:r>
        <w:lastRenderedPageBreak/>
        <w:t>Outcomes</w:t>
      </w:r>
      <w:r w:rsidR="002E70C3">
        <w:t xml:space="preserve"> and intermediate outcomes</w:t>
      </w:r>
      <w:bookmarkEnd w:id="8"/>
    </w:p>
    <w:p w14:paraId="780F8AAD" w14:textId="7C8EBF55" w:rsidR="00AF70C6" w:rsidRDefault="261D8131" w:rsidP="00372955">
      <w:pPr>
        <w:pStyle w:val="Head3"/>
        <w:numPr>
          <w:ilvl w:val="0"/>
          <w:numId w:val="22"/>
        </w:numPr>
      </w:pPr>
      <w:bookmarkStart w:id="9" w:name="_Toc185539632"/>
      <w:r>
        <w:t>O</w:t>
      </w:r>
      <w:r w:rsidR="58248F02">
        <w:t>utcomes</w:t>
      </w:r>
      <w:bookmarkEnd w:id="9"/>
    </w:p>
    <w:p w14:paraId="7FD5B6CE" w14:textId="77777777" w:rsidR="009958B8" w:rsidRDefault="002E70C3" w:rsidP="00A82E83">
      <w:pPr>
        <w:pStyle w:val="Body"/>
        <w:jc w:val="both"/>
      </w:pPr>
      <w:r>
        <w:t xml:space="preserve">Outcomes </w:t>
      </w:r>
      <w:r w:rsidRPr="00F27F78">
        <w:t>are the specific</w:t>
      </w:r>
      <w:r w:rsidR="003D3D93">
        <w:t xml:space="preserve"> and</w:t>
      </w:r>
      <w:r w:rsidRPr="00F27F78">
        <w:t xml:space="preserve"> measurable </w:t>
      </w:r>
      <w:r w:rsidR="00414130">
        <w:t xml:space="preserve">short </w:t>
      </w:r>
      <w:r w:rsidR="003D3D93">
        <w:t>to</w:t>
      </w:r>
      <w:r w:rsidR="00414130">
        <w:t xml:space="preserve"> medium-term</w:t>
      </w:r>
      <w:r w:rsidRPr="00F27F78">
        <w:t xml:space="preserve"> changes in target systems, </w:t>
      </w:r>
      <w:r w:rsidR="00E52995">
        <w:t>organisation</w:t>
      </w:r>
      <w:r w:rsidRPr="00F27F78">
        <w:t xml:space="preserve">s, institutions, behaviours, conditions, capital flows, relationships, or arrangements that </w:t>
      </w:r>
      <w:r w:rsidR="0099429C">
        <w:t>project outputs are expected to result in</w:t>
      </w:r>
      <w:r w:rsidR="0074698D">
        <w:t>.</w:t>
      </w:r>
      <w:r w:rsidR="00A42B05">
        <w:t xml:space="preserve"> </w:t>
      </w:r>
      <w:r w:rsidR="00A42B05" w:rsidRPr="00A42B05">
        <w:t xml:space="preserve">Outcomes are not always delivered during the lifetime of </w:t>
      </w:r>
      <w:r w:rsidR="00A42B05">
        <w:t>a project</w:t>
      </w:r>
      <w:r w:rsidR="003D3D93">
        <w:t>,</w:t>
      </w:r>
      <w:r w:rsidR="00A42B05">
        <w:t xml:space="preserve"> </w:t>
      </w:r>
      <w:r w:rsidR="00A42B05" w:rsidRPr="00A42B05">
        <w:t>but evidence of progress towards them should be seen</w:t>
      </w:r>
      <w:r w:rsidR="00A42B05">
        <w:t>.</w:t>
      </w:r>
      <w:r w:rsidR="00AB1226">
        <w:t xml:space="preserve"> Projects can have one or several outcomes, however it is recommended that the projects do not have more than three outcomes. </w:t>
      </w:r>
    </w:p>
    <w:p w14:paraId="7B1BD4F3" w14:textId="0FA674A6" w:rsidR="0074698D" w:rsidRDefault="00535510" w:rsidP="00A82E83">
      <w:pPr>
        <w:pStyle w:val="Body"/>
        <w:jc w:val="both"/>
      </w:pPr>
      <w:r>
        <w:t>D</w:t>
      </w:r>
      <w:r w:rsidRPr="00586DAC">
        <w:t xml:space="preserve">escribe the </w:t>
      </w:r>
      <w:r>
        <w:t xml:space="preserve">outcomes </w:t>
      </w:r>
      <w:r w:rsidRPr="00586DAC">
        <w:t xml:space="preserve">the project aims to achieve. </w:t>
      </w:r>
      <w:r w:rsidR="006325C6">
        <w:t xml:space="preserve">All outcomes should be linked to the project’s impact, intermediate outcomes and outputs, and aligned </w:t>
      </w:r>
      <w:r w:rsidR="004557EF">
        <w:t>with the outco</w:t>
      </w:r>
      <w:r w:rsidR="009958B8">
        <w:t xml:space="preserve">mes </w:t>
      </w:r>
      <w:r w:rsidR="004E3DA5">
        <w:t>outlined in the</w:t>
      </w:r>
      <w:r w:rsidR="00525C0E">
        <w:t xml:space="preserve"> </w:t>
      </w:r>
      <w:r w:rsidR="0072144C">
        <w:t>ToR</w:t>
      </w:r>
      <w:r w:rsidR="0074698D" w:rsidRPr="00F27F78">
        <w:t>.</w:t>
      </w:r>
    </w:p>
    <w:p w14:paraId="62E094F8" w14:textId="77777777" w:rsidR="00CB6AA2" w:rsidRDefault="00CB6AA2" w:rsidP="0074698D">
      <w:pPr>
        <w:pStyle w:val="Body"/>
      </w:pPr>
    </w:p>
    <w:tbl>
      <w:tblPr>
        <w:tblStyle w:val="PlainTable3"/>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3146"/>
        <w:gridCol w:w="3644"/>
        <w:gridCol w:w="4646"/>
      </w:tblGrid>
      <w:tr w:rsidR="001276D9" w14:paraId="3D383EE8" w14:textId="77777777" w:rsidTr="008F0A2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0" w:type="dxa"/>
            <w:vAlign w:val="center"/>
          </w:tcPr>
          <w:p w14:paraId="2D69EA8E" w14:textId="2E844048" w:rsidR="003B0993" w:rsidRPr="00D430DE" w:rsidRDefault="00F27F78">
            <w:pPr>
              <w:spacing w:before="0"/>
              <w:jc w:val="center"/>
              <w:rPr>
                <w:rFonts w:cs="Calibri"/>
                <w:color w:val="DC4234" w:themeColor="accent2"/>
                <w:sz w:val="20"/>
                <w:szCs w:val="20"/>
              </w:rPr>
            </w:pPr>
            <w:r>
              <w:rPr>
                <w:rFonts w:cs="Calibri"/>
                <w:caps w:val="0"/>
                <w:color w:val="DC4234" w:themeColor="accent2"/>
                <w:sz w:val="20"/>
                <w:szCs w:val="20"/>
              </w:rPr>
              <w:t>Outcome</w:t>
            </w:r>
            <w:r w:rsidR="003B0993" w:rsidRPr="00D430DE">
              <w:rPr>
                <w:rFonts w:cs="Calibri"/>
                <w:caps w:val="0"/>
                <w:color w:val="DC4234" w:themeColor="accent2"/>
                <w:sz w:val="20"/>
                <w:szCs w:val="20"/>
              </w:rPr>
              <w:t xml:space="preserve"> number</w:t>
            </w:r>
          </w:p>
        </w:tc>
        <w:tc>
          <w:tcPr>
            <w:tcW w:w="0" w:type="dxa"/>
            <w:vAlign w:val="center"/>
          </w:tcPr>
          <w:p w14:paraId="53581B55" w14:textId="6D7C3282" w:rsidR="003B0993" w:rsidRPr="00D430DE" w:rsidRDefault="007249F9">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Outcome</w:t>
            </w:r>
            <w:r w:rsidR="003B0993" w:rsidRPr="00D430DE">
              <w:rPr>
                <w:rFonts w:cs="Calibri"/>
                <w:caps w:val="0"/>
                <w:color w:val="DC4234" w:themeColor="accent2"/>
                <w:sz w:val="20"/>
                <w:szCs w:val="20"/>
              </w:rPr>
              <w:t xml:space="preserve"> statement</w:t>
            </w:r>
          </w:p>
        </w:tc>
        <w:tc>
          <w:tcPr>
            <w:tcW w:w="0" w:type="dxa"/>
            <w:vAlign w:val="center"/>
          </w:tcPr>
          <w:p w14:paraId="761D6C3C" w14:textId="44402518" w:rsidR="003B0993" w:rsidRPr="00D430DE" w:rsidRDefault="009A23E5">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w:t>
            </w:r>
            <w:r w:rsidR="00E94AC4">
              <w:rPr>
                <w:rFonts w:cs="Calibri"/>
                <w:caps w:val="0"/>
                <w:color w:val="DC4234" w:themeColor="accent2"/>
                <w:sz w:val="20"/>
                <w:szCs w:val="20"/>
              </w:rPr>
              <w:t>/</w:t>
            </w:r>
            <w:r>
              <w:rPr>
                <w:rFonts w:cs="Calibri"/>
                <w:caps w:val="0"/>
                <w:color w:val="DC4234" w:themeColor="accent2"/>
                <w:sz w:val="20"/>
                <w:szCs w:val="20"/>
              </w:rPr>
              <w:t>or evidence</w:t>
            </w:r>
          </w:p>
        </w:tc>
        <w:tc>
          <w:tcPr>
            <w:tcW w:w="0" w:type="dxa"/>
            <w:vAlign w:val="center"/>
          </w:tcPr>
          <w:p w14:paraId="61CE2A43" w14:textId="2041E8C2" w:rsidR="003B0993" w:rsidRPr="00D430DE" w:rsidRDefault="003B0993">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D430DE">
              <w:rPr>
                <w:rFonts w:cs="Calibri"/>
                <w:caps w:val="0"/>
                <w:color w:val="DC4234" w:themeColor="accent2"/>
                <w:sz w:val="20"/>
                <w:szCs w:val="20"/>
              </w:rPr>
              <w:t>Target date</w:t>
            </w:r>
            <w:r w:rsidR="001276D9">
              <w:rPr>
                <w:rFonts w:cs="Calibri"/>
                <w:caps w:val="0"/>
                <w:color w:val="DC4234" w:themeColor="accent2"/>
                <w:sz w:val="20"/>
                <w:szCs w:val="20"/>
              </w:rPr>
              <w:t xml:space="preserve"> of accomplishment</w:t>
            </w:r>
          </w:p>
        </w:tc>
      </w:tr>
      <w:tr w:rsidR="001276D9" w14:paraId="3B7754B7" w14:textId="77777777" w:rsidTr="008F0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1D219B5" w14:textId="5DDBFE65" w:rsidR="003B0993" w:rsidRPr="004950EF" w:rsidRDefault="00F27F78">
            <w:pPr>
              <w:jc w:val="center"/>
              <w:rPr>
                <w:rFonts w:cs="Calibri"/>
                <w:color w:val="000000" w:themeColor="text1"/>
              </w:rPr>
            </w:pPr>
            <w:r>
              <w:rPr>
                <w:rFonts w:cs="Calibri"/>
                <w:color w:val="000000" w:themeColor="text1"/>
              </w:rPr>
              <w:t>O</w:t>
            </w:r>
            <w:r w:rsidR="003B0993">
              <w:rPr>
                <w:rFonts w:cs="Calibri"/>
                <w:color w:val="000000" w:themeColor="text1"/>
              </w:rPr>
              <w:t>1</w:t>
            </w:r>
          </w:p>
        </w:tc>
        <w:tc>
          <w:tcPr>
            <w:tcW w:w="0" w:type="dxa"/>
          </w:tcPr>
          <w:p w14:paraId="6430FCE8"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0" w:type="dxa"/>
          </w:tcPr>
          <w:p w14:paraId="46634D69"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0" w:type="dxa"/>
          </w:tcPr>
          <w:p w14:paraId="6A9D9C05"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276D9" w14:paraId="36F62D83" w14:textId="77777777" w:rsidTr="008F0A27">
        <w:tc>
          <w:tcPr>
            <w:cnfStyle w:val="001000000000" w:firstRow="0" w:lastRow="0" w:firstColumn="1" w:lastColumn="0" w:oddVBand="0" w:evenVBand="0" w:oddHBand="0" w:evenHBand="0" w:firstRowFirstColumn="0" w:firstRowLastColumn="0" w:lastRowFirstColumn="0" w:lastRowLastColumn="0"/>
            <w:tcW w:w="0" w:type="dxa"/>
          </w:tcPr>
          <w:p w14:paraId="6BF9D5B5" w14:textId="3C47324F" w:rsidR="003B0993" w:rsidRPr="004950EF" w:rsidRDefault="00F27F78">
            <w:pPr>
              <w:jc w:val="center"/>
              <w:rPr>
                <w:rFonts w:cs="Calibri"/>
                <w:color w:val="000000" w:themeColor="text1"/>
              </w:rPr>
            </w:pPr>
            <w:r>
              <w:rPr>
                <w:rFonts w:cs="Calibri"/>
                <w:color w:val="000000" w:themeColor="text1"/>
              </w:rPr>
              <w:t>O</w:t>
            </w:r>
            <w:r w:rsidR="003B0993">
              <w:rPr>
                <w:rFonts w:cs="Calibri"/>
                <w:color w:val="000000" w:themeColor="text1"/>
              </w:rPr>
              <w:t>2</w:t>
            </w:r>
          </w:p>
        </w:tc>
        <w:tc>
          <w:tcPr>
            <w:tcW w:w="0" w:type="dxa"/>
          </w:tcPr>
          <w:p w14:paraId="6A8869CD" w14:textId="77777777" w:rsidR="003B0993" w:rsidRPr="004950EF" w:rsidRDefault="003B0993">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0" w:type="dxa"/>
          </w:tcPr>
          <w:p w14:paraId="0E4FD0CA" w14:textId="77777777" w:rsidR="003B0993" w:rsidRPr="004950EF" w:rsidRDefault="003B0993">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0" w:type="dxa"/>
          </w:tcPr>
          <w:p w14:paraId="27099DC4" w14:textId="77777777" w:rsidR="003B0993" w:rsidRPr="004950EF" w:rsidRDefault="003B0993">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1276D9" w14:paraId="48DD90D3" w14:textId="77777777" w:rsidTr="008F0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D3CD51B" w14:textId="4F7E9412" w:rsidR="003B0993" w:rsidRPr="004950EF" w:rsidRDefault="004E3DA5">
            <w:pPr>
              <w:jc w:val="center"/>
              <w:rPr>
                <w:rFonts w:cs="Calibri"/>
                <w:color w:val="000000" w:themeColor="text1"/>
              </w:rPr>
            </w:pPr>
            <w:r>
              <w:rPr>
                <w:rFonts w:cs="Calibri"/>
                <w:color w:val="000000" w:themeColor="text1"/>
              </w:rPr>
              <w:t>O3</w:t>
            </w:r>
          </w:p>
        </w:tc>
        <w:tc>
          <w:tcPr>
            <w:tcW w:w="0" w:type="dxa"/>
          </w:tcPr>
          <w:p w14:paraId="41C83078"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0" w:type="dxa"/>
          </w:tcPr>
          <w:p w14:paraId="37F84642"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0" w:type="dxa"/>
          </w:tcPr>
          <w:p w14:paraId="4AAC2393"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14:paraId="2A47A764" w14:textId="77777777" w:rsidR="003C76BD" w:rsidRDefault="003C76BD" w:rsidP="003B0993">
      <w:pPr>
        <w:pStyle w:val="Body"/>
      </w:pPr>
    </w:p>
    <w:p w14:paraId="61EB3DE4" w14:textId="13836BD8" w:rsidR="00412970" w:rsidRDefault="00412970" w:rsidP="003B0993">
      <w:pPr>
        <w:pStyle w:val="Body"/>
      </w:pPr>
    </w:p>
    <w:p w14:paraId="47E658B1" w14:textId="7A713780" w:rsidR="000B426F" w:rsidRDefault="00EB63EE" w:rsidP="00372955">
      <w:pPr>
        <w:pStyle w:val="Head3"/>
        <w:numPr>
          <w:ilvl w:val="0"/>
          <w:numId w:val="22"/>
        </w:numPr>
      </w:pPr>
      <w:bookmarkStart w:id="10" w:name="_Toc185539633"/>
      <w:r>
        <w:lastRenderedPageBreak/>
        <w:t>Intermediate outcomes</w:t>
      </w:r>
      <w:bookmarkEnd w:id="10"/>
    </w:p>
    <w:p w14:paraId="24B27BC8" w14:textId="71F18320" w:rsidR="0049791D" w:rsidRDefault="00E65D99" w:rsidP="00A82E83">
      <w:pPr>
        <w:pStyle w:val="Body"/>
        <w:jc w:val="both"/>
      </w:pPr>
      <w:r>
        <w:t xml:space="preserve">The </w:t>
      </w:r>
      <w:r w:rsidR="009C593B">
        <w:t xml:space="preserve">jump from </w:t>
      </w:r>
      <w:r w:rsidR="003D3026">
        <w:t xml:space="preserve">outputs to outcomes in capacity building and policy change </w:t>
      </w:r>
      <w:r w:rsidR="00A05317">
        <w:t xml:space="preserve">interventions can be </w:t>
      </w:r>
      <w:r w:rsidR="00F94347">
        <w:t>significant</w:t>
      </w:r>
      <w:r w:rsidR="00A05317">
        <w:t xml:space="preserve">. </w:t>
      </w:r>
      <w:r w:rsidR="0049791D" w:rsidRPr="0049791D">
        <w:t>Intermediate</w:t>
      </w:r>
      <w:r w:rsidR="0049791D">
        <w:t xml:space="preserve"> outcomes </w:t>
      </w:r>
      <w:r w:rsidR="00172E48">
        <w:t>can help track progress towards outcomes, by providing</w:t>
      </w:r>
      <w:r w:rsidR="00043911" w:rsidRPr="00F53277">
        <w:t xml:space="preserve"> </w:t>
      </w:r>
      <w:r w:rsidR="0049791D" w:rsidRPr="00F53277">
        <w:t xml:space="preserve">interim indications of the initial uptake and application of </w:t>
      </w:r>
      <w:r w:rsidR="00F94347">
        <w:t>project</w:t>
      </w:r>
      <w:r w:rsidR="0049791D" w:rsidRPr="00F53277">
        <w:t xml:space="preserve"> outputs by </w:t>
      </w:r>
      <w:r w:rsidR="00172E48">
        <w:t xml:space="preserve">target </w:t>
      </w:r>
      <w:r w:rsidR="0049791D" w:rsidRPr="00F53277">
        <w:t xml:space="preserve">stakeholders. </w:t>
      </w:r>
      <w:r w:rsidR="00D737D2" w:rsidRPr="00D737D2">
        <w:t xml:space="preserve">Intermediate outcomes are what we most commonly expect to see, measure, and report after </w:t>
      </w:r>
      <w:r w:rsidR="00D737D2">
        <w:t>an output has been delivered</w:t>
      </w:r>
      <w:r w:rsidR="00D737D2" w:rsidRPr="00D737D2">
        <w:t xml:space="preserve">. They reflect </w:t>
      </w:r>
      <w:r w:rsidR="0013085F">
        <w:t>the specific skills, knowledge</w:t>
      </w:r>
      <w:r w:rsidR="002A1CBA">
        <w:t>, networks</w:t>
      </w:r>
      <w:r w:rsidR="0013085F">
        <w:t xml:space="preserve"> and </w:t>
      </w:r>
      <w:r w:rsidR="009D345C">
        <w:t>capacities stakeholders wish to</w:t>
      </w:r>
      <w:r w:rsidR="002A1CBA">
        <w:t xml:space="preserve"> build or</w:t>
      </w:r>
      <w:r w:rsidR="009D345C">
        <w:t xml:space="preserve"> enhance, </w:t>
      </w:r>
      <w:r w:rsidR="00D737D2" w:rsidRPr="00D737D2">
        <w:t xml:space="preserve">and how they </w:t>
      </w:r>
      <w:r w:rsidR="002A1CBA">
        <w:t>intend</w:t>
      </w:r>
      <w:r w:rsidR="00D737D2" w:rsidRPr="00D737D2">
        <w:t xml:space="preserve"> to act</w:t>
      </w:r>
      <w:r w:rsidR="002A1CBA">
        <w:t xml:space="preserve"> upon these</w:t>
      </w:r>
      <w:r w:rsidR="00D737D2" w:rsidRPr="00D737D2">
        <w:t>.</w:t>
      </w:r>
    </w:p>
    <w:p w14:paraId="0F1E676C" w14:textId="0F90F5DE" w:rsidR="003C76BD" w:rsidRDefault="003C76BD" w:rsidP="00A82E83">
      <w:pPr>
        <w:pStyle w:val="Body"/>
        <w:jc w:val="both"/>
      </w:pPr>
      <w:r>
        <w:t>D</w:t>
      </w:r>
      <w:r w:rsidRPr="00586DAC">
        <w:t xml:space="preserve">escribe the </w:t>
      </w:r>
      <w:r>
        <w:t xml:space="preserve">intermediate outcomes </w:t>
      </w:r>
      <w:r w:rsidRPr="00586DAC">
        <w:t xml:space="preserve">the project aims to achieve. </w:t>
      </w:r>
      <w:r w:rsidR="00246B81" w:rsidRPr="00246B81">
        <w:t xml:space="preserve">All </w:t>
      </w:r>
      <w:r w:rsidR="00246B81">
        <w:t xml:space="preserve">intermediate </w:t>
      </w:r>
      <w:r w:rsidR="00246B81" w:rsidRPr="00246B81">
        <w:t>outcomes should be linked to the project’s impact, outcomes and outputs, and aligned with the o</w:t>
      </w:r>
      <w:r w:rsidR="00C3296A">
        <w:t>utcomes</w:t>
      </w:r>
      <w:r w:rsidR="00246B81" w:rsidRPr="00246B81">
        <w:t xml:space="preserve"> outlined in the ToR</w:t>
      </w:r>
      <w:r w:rsidR="0072144C" w:rsidRPr="00F27F78">
        <w:t>.</w:t>
      </w:r>
    </w:p>
    <w:tbl>
      <w:tblPr>
        <w:tblStyle w:val="PlainTable3"/>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7"/>
        <w:gridCol w:w="3437"/>
        <w:gridCol w:w="3272"/>
        <w:gridCol w:w="4171"/>
      </w:tblGrid>
      <w:tr w:rsidR="003C76BD" w14:paraId="49263DEC" w14:textId="77777777" w:rsidTr="008F0A2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0" w:type="dxa"/>
            <w:vAlign w:val="center"/>
          </w:tcPr>
          <w:p w14:paraId="008D4C9F" w14:textId="77777777" w:rsidR="0005353A" w:rsidRDefault="0005353A" w:rsidP="004B435D">
            <w:pPr>
              <w:spacing w:before="0"/>
              <w:jc w:val="center"/>
              <w:rPr>
                <w:rFonts w:cs="Calibri"/>
                <w:b w:val="0"/>
                <w:bCs w:val="0"/>
                <w:color w:val="DC4234" w:themeColor="accent2"/>
                <w:sz w:val="20"/>
                <w:szCs w:val="20"/>
              </w:rPr>
            </w:pPr>
          </w:p>
          <w:p w14:paraId="1FF0B5F2" w14:textId="3E45384A" w:rsidR="003C76BD" w:rsidRPr="00D430DE" w:rsidRDefault="003C76BD" w:rsidP="004B435D">
            <w:pPr>
              <w:spacing w:before="0"/>
              <w:jc w:val="center"/>
              <w:rPr>
                <w:rFonts w:cs="Calibri"/>
                <w:color w:val="DC4234" w:themeColor="accent2"/>
                <w:sz w:val="20"/>
                <w:szCs w:val="20"/>
              </w:rPr>
            </w:pPr>
            <w:r>
              <w:rPr>
                <w:rFonts w:cs="Calibri"/>
                <w:caps w:val="0"/>
                <w:color w:val="DC4234" w:themeColor="accent2"/>
                <w:sz w:val="20"/>
                <w:szCs w:val="20"/>
              </w:rPr>
              <w:t>Intermediate outcome</w:t>
            </w:r>
            <w:r w:rsidRPr="00D430DE">
              <w:rPr>
                <w:rFonts w:cs="Calibri"/>
                <w:caps w:val="0"/>
                <w:color w:val="DC4234" w:themeColor="accent2"/>
                <w:sz w:val="20"/>
                <w:szCs w:val="20"/>
              </w:rPr>
              <w:t xml:space="preserve"> number</w:t>
            </w:r>
          </w:p>
        </w:tc>
        <w:tc>
          <w:tcPr>
            <w:tcW w:w="0" w:type="dxa"/>
            <w:vAlign w:val="center"/>
          </w:tcPr>
          <w:p w14:paraId="7080B59D" w14:textId="77777777" w:rsidR="003C76BD" w:rsidRPr="00D430DE" w:rsidRDefault="003C76BD" w:rsidP="004B435D">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Intermediate outcome</w:t>
            </w:r>
            <w:r w:rsidRPr="00D430DE">
              <w:rPr>
                <w:rFonts w:cs="Calibri"/>
                <w:caps w:val="0"/>
                <w:color w:val="DC4234" w:themeColor="accent2"/>
                <w:sz w:val="20"/>
                <w:szCs w:val="20"/>
              </w:rPr>
              <w:t xml:space="preserve"> statement</w:t>
            </w:r>
          </w:p>
        </w:tc>
        <w:tc>
          <w:tcPr>
            <w:tcW w:w="0" w:type="dxa"/>
            <w:vAlign w:val="center"/>
          </w:tcPr>
          <w:p w14:paraId="14C44ACA" w14:textId="77777777" w:rsidR="003C76BD" w:rsidRPr="00D430DE" w:rsidRDefault="003C76BD" w:rsidP="004B435D">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and/or evidence</w:t>
            </w:r>
          </w:p>
        </w:tc>
        <w:tc>
          <w:tcPr>
            <w:tcW w:w="0" w:type="dxa"/>
            <w:vAlign w:val="center"/>
          </w:tcPr>
          <w:p w14:paraId="4975D982" w14:textId="77777777" w:rsidR="003C76BD" w:rsidRPr="00D430DE" w:rsidRDefault="003C76BD" w:rsidP="004B435D">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D430DE">
              <w:rPr>
                <w:rFonts w:cs="Calibri"/>
                <w:caps w:val="0"/>
                <w:color w:val="DC4234" w:themeColor="accent2"/>
                <w:sz w:val="20"/>
                <w:szCs w:val="20"/>
              </w:rPr>
              <w:t>Target date</w:t>
            </w:r>
            <w:r>
              <w:rPr>
                <w:rFonts w:cs="Calibri"/>
                <w:caps w:val="0"/>
                <w:color w:val="DC4234" w:themeColor="accent2"/>
                <w:sz w:val="20"/>
                <w:szCs w:val="20"/>
              </w:rPr>
              <w:t xml:space="preserve"> of accomplishment</w:t>
            </w:r>
          </w:p>
        </w:tc>
      </w:tr>
      <w:tr w:rsidR="003C76BD" w14:paraId="76FEA4F2" w14:textId="77777777" w:rsidTr="008F0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B225D93" w14:textId="77777777" w:rsidR="003C76BD" w:rsidRPr="004950EF" w:rsidRDefault="003C76BD" w:rsidP="00ED6A37">
            <w:pPr>
              <w:jc w:val="center"/>
              <w:rPr>
                <w:rFonts w:cs="Calibri"/>
                <w:color w:val="000000" w:themeColor="text1"/>
              </w:rPr>
            </w:pPr>
            <w:r>
              <w:rPr>
                <w:rFonts w:cs="Calibri"/>
                <w:color w:val="000000" w:themeColor="text1"/>
              </w:rPr>
              <w:t>IO1</w:t>
            </w:r>
          </w:p>
        </w:tc>
        <w:tc>
          <w:tcPr>
            <w:tcW w:w="0" w:type="dxa"/>
          </w:tcPr>
          <w:p w14:paraId="506CBE3F" w14:textId="77777777" w:rsidR="003C76BD" w:rsidRPr="004950EF" w:rsidRDefault="003C76BD"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0" w:type="dxa"/>
          </w:tcPr>
          <w:p w14:paraId="76CB5BAA" w14:textId="77777777" w:rsidR="003C76BD" w:rsidRPr="004950EF" w:rsidRDefault="003C76BD"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0" w:type="dxa"/>
          </w:tcPr>
          <w:p w14:paraId="72886E5C" w14:textId="77777777" w:rsidR="003C76BD" w:rsidRPr="004950EF" w:rsidRDefault="003C76BD"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3C76BD" w14:paraId="5664F915" w14:textId="77777777" w:rsidTr="008F0A27">
        <w:tc>
          <w:tcPr>
            <w:cnfStyle w:val="001000000000" w:firstRow="0" w:lastRow="0" w:firstColumn="1" w:lastColumn="0" w:oddVBand="0" w:evenVBand="0" w:oddHBand="0" w:evenHBand="0" w:firstRowFirstColumn="0" w:firstRowLastColumn="0" w:lastRowFirstColumn="0" w:lastRowLastColumn="0"/>
            <w:tcW w:w="0" w:type="dxa"/>
          </w:tcPr>
          <w:p w14:paraId="220ADCEA" w14:textId="77777777" w:rsidR="003C76BD" w:rsidRPr="004950EF" w:rsidRDefault="003C76BD" w:rsidP="00ED6A37">
            <w:pPr>
              <w:jc w:val="center"/>
              <w:rPr>
                <w:rFonts w:cs="Calibri"/>
                <w:color w:val="000000" w:themeColor="text1"/>
              </w:rPr>
            </w:pPr>
            <w:r>
              <w:rPr>
                <w:rFonts w:cs="Calibri"/>
                <w:color w:val="000000" w:themeColor="text1"/>
              </w:rPr>
              <w:t>IO2</w:t>
            </w:r>
          </w:p>
        </w:tc>
        <w:tc>
          <w:tcPr>
            <w:tcW w:w="0" w:type="dxa"/>
          </w:tcPr>
          <w:p w14:paraId="15C9C05F"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0" w:type="dxa"/>
          </w:tcPr>
          <w:p w14:paraId="77E5BB4C"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0" w:type="dxa"/>
          </w:tcPr>
          <w:p w14:paraId="434F5B0E"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DD20BF" w14:paraId="5D32863D" w14:textId="77777777" w:rsidTr="008F0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5AD473A" w14:textId="7CAF4251" w:rsidR="00DD20BF" w:rsidRDefault="00DD20BF" w:rsidP="00ED6A37">
            <w:pPr>
              <w:jc w:val="center"/>
              <w:rPr>
                <w:rFonts w:cs="Calibri"/>
                <w:color w:val="000000" w:themeColor="text1"/>
              </w:rPr>
            </w:pPr>
            <w:r>
              <w:rPr>
                <w:rFonts w:cs="Calibri"/>
                <w:color w:val="000000" w:themeColor="text1"/>
              </w:rPr>
              <w:t>IO3</w:t>
            </w:r>
          </w:p>
        </w:tc>
        <w:tc>
          <w:tcPr>
            <w:tcW w:w="0" w:type="dxa"/>
          </w:tcPr>
          <w:p w14:paraId="53925DB3" w14:textId="77777777" w:rsidR="00DD20BF" w:rsidRPr="004950EF" w:rsidRDefault="00DD20B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0" w:type="dxa"/>
          </w:tcPr>
          <w:p w14:paraId="31218FDE" w14:textId="77777777" w:rsidR="00DD20BF" w:rsidRPr="004950EF" w:rsidRDefault="00DD20B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0" w:type="dxa"/>
          </w:tcPr>
          <w:p w14:paraId="6F990A71" w14:textId="77777777" w:rsidR="00DD20BF" w:rsidRPr="004950EF" w:rsidRDefault="00DD20B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3C76BD" w14:paraId="11853C38" w14:textId="77777777" w:rsidTr="008F0A27">
        <w:tc>
          <w:tcPr>
            <w:cnfStyle w:val="001000000000" w:firstRow="0" w:lastRow="0" w:firstColumn="1" w:lastColumn="0" w:oddVBand="0" w:evenVBand="0" w:oddHBand="0" w:evenHBand="0" w:firstRowFirstColumn="0" w:firstRowLastColumn="0" w:lastRowFirstColumn="0" w:lastRowLastColumn="0"/>
            <w:tcW w:w="0" w:type="dxa"/>
          </w:tcPr>
          <w:p w14:paraId="7AB48207" w14:textId="77777777" w:rsidR="003C76BD" w:rsidRPr="004950EF" w:rsidRDefault="003C76BD" w:rsidP="00ED6A37">
            <w:pPr>
              <w:jc w:val="center"/>
              <w:rPr>
                <w:rFonts w:cs="Calibri"/>
                <w:color w:val="000000" w:themeColor="text1"/>
              </w:rPr>
            </w:pPr>
            <w:r>
              <w:rPr>
                <w:rFonts w:cs="Calibri"/>
                <w:color w:val="000000" w:themeColor="text1"/>
              </w:rPr>
              <w:t>…</w:t>
            </w:r>
          </w:p>
        </w:tc>
        <w:tc>
          <w:tcPr>
            <w:tcW w:w="0" w:type="dxa"/>
          </w:tcPr>
          <w:p w14:paraId="79ED39DB"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0" w:type="dxa"/>
          </w:tcPr>
          <w:p w14:paraId="1CD17561"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0" w:type="dxa"/>
          </w:tcPr>
          <w:p w14:paraId="2A90D698"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595432D9" w14:textId="1C3BCA23" w:rsidR="00103DBF" w:rsidRDefault="00B8218E" w:rsidP="00372955">
      <w:pPr>
        <w:pStyle w:val="Head2"/>
        <w:numPr>
          <w:ilvl w:val="0"/>
          <w:numId w:val="16"/>
        </w:numPr>
      </w:pPr>
      <w:bookmarkStart w:id="11" w:name="_Toc185539634"/>
      <w:r>
        <w:t>Outputs</w:t>
      </w:r>
      <w:bookmarkEnd w:id="11"/>
    </w:p>
    <w:p w14:paraId="189C1099" w14:textId="3F95009C" w:rsidR="00B8218E" w:rsidRDefault="00B8218E" w:rsidP="00A82E83">
      <w:pPr>
        <w:pStyle w:val="Bullet1"/>
        <w:numPr>
          <w:ilvl w:val="0"/>
          <w:numId w:val="0"/>
        </w:numPr>
        <w:jc w:val="both"/>
        <w:rPr>
          <w:lang w:eastAsia="en-GB"/>
        </w:rPr>
      </w:pPr>
      <w:r>
        <w:rPr>
          <w:lang w:eastAsia="en-GB"/>
        </w:rPr>
        <w:t xml:space="preserve">Outputs are </w:t>
      </w:r>
      <w:r w:rsidRPr="00905425">
        <w:rPr>
          <w:lang w:eastAsia="en-GB"/>
        </w:rPr>
        <w:t xml:space="preserve">the </w:t>
      </w:r>
      <w:r w:rsidR="008D350A">
        <w:rPr>
          <w:lang w:eastAsia="en-GB"/>
        </w:rPr>
        <w:t xml:space="preserve">products, </w:t>
      </w:r>
      <w:r w:rsidRPr="00905425">
        <w:rPr>
          <w:lang w:eastAsia="en-GB"/>
        </w:rPr>
        <w:t>deliverable</w:t>
      </w:r>
      <w:r>
        <w:rPr>
          <w:lang w:eastAsia="en-GB"/>
        </w:rPr>
        <w:t>s</w:t>
      </w:r>
      <w:r w:rsidRPr="00905425">
        <w:rPr>
          <w:lang w:eastAsia="en-GB"/>
        </w:rPr>
        <w:t xml:space="preserve"> or </w:t>
      </w:r>
      <w:r w:rsidR="008D350A">
        <w:rPr>
          <w:lang w:eastAsia="en-GB"/>
        </w:rPr>
        <w:t>services</w:t>
      </w:r>
      <w:r w:rsidR="008D350A" w:rsidRPr="00905425">
        <w:rPr>
          <w:lang w:eastAsia="en-GB"/>
        </w:rPr>
        <w:t xml:space="preserve"> </w:t>
      </w:r>
      <w:r w:rsidR="00EB3A89">
        <w:rPr>
          <w:lang w:eastAsia="en-GB"/>
        </w:rPr>
        <w:t>resulting from project activities</w:t>
      </w:r>
      <w:r w:rsidRPr="00905425">
        <w:rPr>
          <w:lang w:eastAsia="en-GB"/>
        </w:rPr>
        <w:t xml:space="preserve">. </w:t>
      </w:r>
      <w:r w:rsidR="00FB4B48">
        <w:rPr>
          <w:lang w:eastAsia="en-GB"/>
        </w:rPr>
        <w:t>Outputs</w:t>
      </w:r>
      <w:r w:rsidRPr="00905425">
        <w:rPr>
          <w:lang w:eastAsia="en-GB"/>
        </w:rPr>
        <w:t xml:space="preserve"> are within the direct control of an intervention and are normally provided to the project’s key counterparts or other project stakeholders. Outputs are the basis from which the desired change will occur, e.g., trainings</w:t>
      </w:r>
      <w:r w:rsidR="00D756E1">
        <w:rPr>
          <w:lang w:eastAsia="en-GB"/>
        </w:rPr>
        <w:t xml:space="preserve"> delivered</w:t>
      </w:r>
      <w:r w:rsidRPr="00905425">
        <w:rPr>
          <w:lang w:eastAsia="en-GB"/>
        </w:rPr>
        <w:t xml:space="preserve">, </w:t>
      </w:r>
      <w:r w:rsidR="00AB63DF">
        <w:rPr>
          <w:lang w:eastAsia="en-GB"/>
        </w:rPr>
        <w:t xml:space="preserve">policy </w:t>
      </w:r>
      <w:r w:rsidR="00D756E1">
        <w:rPr>
          <w:lang w:eastAsia="en-GB"/>
        </w:rPr>
        <w:t xml:space="preserve">recommendations </w:t>
      </w:r>
      <w:r w:rsidR="00AB63DF">
        <w:rPr>
          <w:lang w:eastAsia="en-GB"/>
        </w:rPr>
        <w:t>produced</w:t>
      </w:r>
      <w:r w:rsidRPr="00905425">
        <w:rPr>
          <w:lang w:eastAsia="en-GB"/>
        </w:rPr>
        <w:t xml:space="preserve">, </w:t>
      </w:r>
      <w:r w:rsidR="00AB63DF">
        <w:rPr>
          <w:lang w:eastAsia="en-GB"/>
        </w:rPr>
        <w:t xml:space="preserve">knowledge generated and shared, </w:t>
      </w:r>
      <w:r w:rsidRPr="00905425">
        <w:rPr>
          <w:lang w:eastAsia="en-GB"/>
        </w:rPr>
        <w:t>tool</w:t>
      </w:r>
      <w:r w:rsidR="00CC092B">
        <w:rPr>
          <w:lang w:eastAsia="en-GB"/>
        </w:rPr>
        <w:t>s</w:t>
      </w:r>
      <w:r w:rsidR="00AB63DF">
        <w:rPr>
          <w:lang w:eastAsia="en-GB"/>
        </w:rPr>
        <w:t xml:space="preserve"> developed </w:t>
      </w:r>
      <w:r w:rsidR="00CC092B">
        <w:rPr>
          <w:lang w:eastAsia="en-GB"/>
        </w:rPr>
        <w:t>and piloted</w:t>
      </w:r>
      <w:r w:rsidRPr="00905425">
        <w:rPr>
          <w:lang w:eastAsia="en-GB"/>
        </w:rPr>
        <w:t>, etc. </w:t>
      </w:r>
    </w:p>
    <w:p w14:paraId="4B9E0520" w14:textId="0E2750AF" w:rsidR="00D85D35" w:rsidRDefault="00BD6A05" w:rsidP="00A82E83">
      <w:pPr>
        <w:pStyle w:val="Bullet1"/>
        <w:numPr>
          <w:ilvl w:val="0"/>
          <w:numId w:val="0"/>
        </w:numPr>
        <w:jc w:val="both"/>
        <w:rPr>
          <w:lang w:eastAsia="en-GB"/>
        </w:rPr>
      </w:pPr>
      <w:r>
        <w:t>D</w:t>
      </w:r>
      <w:r w:rsidRPr="00586DAC">
        <w:t xml:space="preserve">escribe the </w:t>
      </w:r>
      <w:r>
        <w:t xml:space="preserve">outputs </w:t>
      </w:r>
      <w:r w:rsidR="00CC092B">
        <w:t>your</w:t>
      </w:r>
      <w:r w:rsidR="00CC092B" w:rsidRPr="00586DAC">
        <w:t xml:space="preserve"> </w:t>
      </w:r>
      <w:r w:rsidRPr="00586DAC">
        <w:t xml:space="preserve">project aims </w:t>
      </w:r>
      <w:r w:rsidRPr="00501FCB">
        <w:t>to achieve</w:t>
      </w:r>
      <w:r w:rsidR="000E36E6" w:rsidRPr="00501FCB">
        <w:t xml:space="preserve">. </w:t>
      </w:r>
      <w:r w:rsidR="00080C97" w:rsidRPr="00501FCB">
        <w:rPr>
          <w:lang w:eastAsia="en-GB"/>
        </w:rPr>
        <w:t>Note that all o</w:t>
      </w:r>
      <w:r w:rsidRPr="00501FCB">
        <w:rPr>
          <w:lang w:eastAsia="en-GB"/>
        </w:rPr>
        <w:t xml:space="preserve">utputs on </w:t>
      </w:r>
      <w:r w:rsidR="00F56ED6">
        <w:rPr>
          <w:lang w:eastAsia="en-GB"/>
        </w:rPr>
        <w:t>ASEAN-UK GTF</w:t>
      </w:r>
      <w:r w:rsidRPr="00501FCB">
        <w:rPr>
          <w:lang w:eastAsia="en-GB"/>
        </w:rPr>
        <w:t xml:space="preserve"> projects </w:t>
      </w:r>
      <w:r w:rsidR="00E00538" w:rsidRPr="00501FCB">
        <w:t xml:space="preserve">should be aligned with the </w:t>
      </w:r>
      <w:r w:rsidR="00A2790B" w:rsidRPr="00501FCB">
        <w:t>work pack</w:t>
      </w:r>
      <w:r w:rsidR="00B230CC" w:rsidRPr="00501FCB">
        <w:t>age</w:t>
      </w:r>
      <w:r w:rsidR="00E00538" w:rsidRPr="00501FCB">
        <w:t xml:space="preserve"> outlined in the ToR</w:t>
      </w:r>
      <w:r w:rsidR="00E00538" w:rsidRPr="00501FCB">
        <w:rPr>
          <w:lang w:eastAsia="en-GB"/>
        </w:rPr>
        <w:t xml:space="preserve"> </w:t>
      </w:r>
      <w:r w:rsidR="00DE6CD1" w:rsidRPr="00501FCB">
        <w:rPr>
          <w:lang w:eastAsia="en-GB"/>
        </w:rPr>
        <w:t>and s</w:t>
      </w:r>
      <w:r w:rsidR="007004B2" w:rsidRPr="00501FCB">
        <w:rPr>
          <w:lang w:eastAsia="en-GB"/>
        </w:rPr>
        <w:t>h</w:t>
      </w:r>
      <w:r w:rsidRPr="00501FCB">
        <w:rPr>
          <w:lang w:eastAsia="en-GB"/>
        </w:rPr>
        <w:t xml:space="preserve">ould be categorized using the </w:t>
      </w:r>
      <w:r w:rsidR="001E67A8">
        <w:rPr>
          <w:lang w:eastAsia="en-GB"/>
        </w:rPr>
        <w:t>four</w:t>
      </w:r>
      <w:r w:rsidR="001E67A8" w:rsidRPr="00501FCB">
        <w:rPr>
          <w:lang w:eastAsia="en-GB"/>
        </w:rPr>
        <w:t xml:space="preserve"> </w:t>
      </w:r>
      <w:r w:rsidR="00080C97" w:rsidRPr="00501FCB">
        <w:rPr>
          <w:lang w:eastAsia="en-GB"/>
        </w:rPr>
        <w:t>programme</w:t>
      </w:r>
      <w:r w:rsidR="00080C97">
        <w:rPr>
          <w:lang w:eastAsia="en-GB"/>
        </w:rPr>
        <w:t xml:space="preserve"> </w:t>
      </w:r>
      <w:r w:rsidRPr="00905425">
        <w:rPr>
          <w:lang w:eastAsia="en-GB"/>
        </w:rPr>
        <w:t xml:space="preserve">output </w:t>
      </w:r>
      <w:r w:rsidR="00092027">
        <w:rPr>
          <w:lang w:eastAsia="en-GB"/>
        </w:rPr>
        <w:t>types</w:t>
      </w:r>
      <w:r w:rsidR="00B230CC">
        <w:rPr>
          <w:lang w:eastAsia="en-GB"/>
        </w:rPr>
        <w:t xml:space="preserve"> once relevant</w:t>
      </w:r>
      <w:r w:rsidRPr="00905425">
        <w:rPr>
          <w:lang w:eastAsia="en-GB"/>
        </w:rPr>
        <w:t>:</w:t>
      </w:r>
    </w:p>
    <w:p w14:paraId="6A3330AB" w14:textId="272D0573" w:rsidR="00A94852" w:rsidRPr="00A94852" w:rsidRDefault="1192425B" w:rsidP="282BC096">
      <w:pPr>
        <w:pStyle w:val="Bullet1"/>
        <w:jc w:val="both"/>
        <w:rPr>
          <w:lang w:val="en-ID"/>
        </w:rPr>
      </w:pPr>
      <w:r w:rsidRPr="282BC096">
        <w:rPr>
          <w:lang w:val="en-US"/>
        </w:rPr>
        <w:lastRenderedPageBreak/>
        <w:t xml:space="preserve">Technical capacity to design and deliver equitable green transition policy and action strengthened within and across ASEAN​ </w:t>
      </w:r>
    </w:p>
    <w:p w14:paraId="23E23B4F" w14:textId="17A297D5" w:rsidR="00D85D35" w:rsidRPr="00A94852" w:rsidRDefault="00A94852" w:rsidP="00A94852">
      <w:pPr>
        <w:pStyle w:val="Bullet1"/>
        <w:jc w:val="both"/>
        <w:rPr>
          <w:lang w:val="en-ID"/>
        </w:rPr>
      </w:pPr>
      <w:r w:rsidRPr="00A94852">
        <w:rPr>
          <w:lang w:val="en-US"/>
        </w:rPr>
        <w:t>Innovative models for climate action (including policy and novel technologies) developed and piloted within and across ASEAN​</w:t>
      </w:r>
    </w:p>
    <w:p w14:paraId="2981AB6E" w14:textId="781AACA6" w:rsidR="00A94852" w:rsidRPr="00A94852" w:rsidRDefault="4662A1E3" w:rsidP="282BC096">
      <w:pPr>
        <w:pStyle w:val="Bullet1"/>
        <w:jc w:val="both"/>
        <w:rPr>
          <w:lang w:val="en-ID"/>
        </w:rPr>
      </w:pPr>
      <w:r w:rsidRPr="282BC096">
        <w:rPr>
          <w:lang w:val="en-US"/>
        </w:rPr>
        <w:t xml:space="preserve">Knowledge, evidence and learning generated and exchanged across stakeholders in ASEAN​ in support of improved climate action </w:t>
      </w:r>
    </w:p>
    <w:p w14:paraId="27D03123" w14:textId="66BE5EE8" w:rsidR="00A94852" w:rsidRPr="00A94852" w:rsidRDefault="00A94852" w:rsidP="00C87BF1">
      <w:pPr>
        <w:pStyle w:val="Bullet1"/>
        <w:ind w:left="630"/>
        <w:jc w:val="both"/>
        <w:rPr>
          <w:lang w:val="en-ID"/>
        </w:rPr>
      </w:pPr>
      <w:r w:rsidRPr="00A94852">
        <w:rPr>
          <w:lang w:val="en-US"/>
        </w:rPr>
        <w:t>Effective partnerships established and strengthened to enable action-oriented convening and influencing on climate across ASEAN​</w:t>
      </w:r>
    </w:p>
    <w:p w14:paraId="3369A92E" w14:textId="7F0E31BE" w:rsidR="00A94852" w:rsidRDefault="00A94852" w:rsidP="008F0A27">
      <w:pPr>
        <w:pStyle w:val="Bullet1"/>
        <w:numPr>
          <w:ilvl w:val="0"/>
          <w:numId w:val="0"/>
        </w:numPr>
        <w:ind w:left="720"/>
        <w:jc w:val="both"/>
        <w:rPr>
          <w:lang w:eastAsia="en-GB"/>
        </w:rPr>
        <w:sectPr w:rsidR="00A94852" w:rsidSect="002415C3">
          <w:pgSz w:w="16838" w:h="11906" w:orient="landscape"/>
          <w:pgMar w:top="1134" w:right="1135" w:bottom="1134" w:left="1276" w:header="1701" w:footer="788" w:gutter="0"/>
          <w:cols w:space="708"/>
          <w:docGrid w:linePitch="360"/>
        </w:sectPr>
      </w:pPr>
    </w:p>
    <w:p w14:paraId="778C18C2" w14:textId="77777777" w:rsidR="00080C97" w:rsidRDefault="00080C97" w:rsidP="00DC289B">
      <w:pPr>
        <w:pStyle w:val="Bullet1"/>
        <w:numPr>
          <w:ilvl w:val="0"/>
          <w:numId w:val="0"/>
        </w:numPr>
        <w:ind w:left="641" w:hanging="357"/>
        <w:rPr>
          <w:lang w:eastAsia="en-GB"/>
        </w:rPr>
        <w:sectPr w:rsidR="00080C97" w:rsidSect="00DE6CD1">
          <w:type w:val="continuous"/>
          <w:pgSz w:w="16838" w:h="11906" w:orient="landscape"/>
          <w:pgMar w:top="1134" w:right="1135" w:bottom="1134" w:left="1276" w:header="1701" w:footer="788" w:gutter="0"/>
          <w:cols w:num="2" w:space="708"/>
          <w:docGrid w:linePitch="360"/>
        </w:sectPr>
      </w:pPr>
    </w:p>
    <w:p w14:paraId="735894B6" w14:textId="77777777" w:rsidR="00BD6A05" w:rsidRDefault="00BD6A05" w:rsidP="282BC096">
      <w:pPr>
        <w:pStyle w:val="Bullet1"/>
        <w:numPr>
          <w:ilvl w:val="0"/>
          <w:numId w:val="0"/>
        </w:numPr>
        <w:rPr>
          <w:lang w:eastAsia="en-GB"/>
        </w:rPr>
      </w:pPr>
    </w:p>
    <w:p w14:paraId="62C6CFD1" w14:textId="4EDD978B" w:rsidR="3E4E7C32" w:rsidRDefault="3E4E7C32">
      <w:pPr>
        <w:pStyle w:val="Bullet1"/>
        <w:numPr>
          <w:ilvl w:val="0"/>
          <w:numId w:val="0"/>
        </w:numPr>
        <w:rPr>
          <w:lang w:eastAsia="en-GB"/>
        </w:rPr>
      </w:pPr>
    </w:p>
    <w:p w14:paraId="49FA0F59" w14:textId="62B7F6A5" w:rsidR="3E4E7C32" w:rsidRDefault="3E4E7C32" w:rsidP="3E4E7C32">
      <w:pPr>
        <w:pStyle w:val="Bullet1"/>
        <w:numPr>
          <w:ilvl w:val="0"/>
          <w:numId w:val="0"/>
        </w:numPr>
        <w:ind w:left="641" w:hanging="357"/>
        <w:rPr>
          <w:lang w:eastAsia="en-GB"/>
        </w:rPr>
      </w:pPr>
    </w:p>
    <w:p w14:paraId="2C0F61F2" w14:textId="2DB24D95" w:rsidR="3E4E7C32" w:rsidRDefault="3E4E7C32" w:rsidP="3E4E7C32">
      <w:pPr>
        <w:pStyle w:val="Bullet1"/>
        <w:numPr>
          <w:ilvl w:val="0"/>
          <w:numId w:val="0"/>
        </w:numPr>
        <w:ind w:left="641" w:hanging="357"/>
        <w:rPr>
          <w:lang w:eastAsia="en-GB"/>
        </w:rPr>
      </w:pPr>
    </w:p>
    <w:tbl>
      <w:tblPr>
        <w:tblStyle w:val="PlainTable3"/>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948"/>
        <w:gridCol w:w="2483"/>
        <w:gridCol w:w="2814"/>
        <w:gridCol w:w="2649"/>
        <w:gridCol w:w="2649"/>
        <w:gridCol w:w="2317"/>
      </w:tblGrid>
      <w:tr w:rsidR="00364D5F" w14:paraId="25E10707" w14:textId="77777777" w:rsidTr="008F0A2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0" w:type="dxa"/>
            <w:vAlign w:val="center"/>
          </w:tcPr>
          <w:p w14:paraId="2ADB3E17" w14:textId="77777777" w:rsidR="00364D5F" w:rsidRPr="00D430DE" w:rsidRDefault="00364D5F" w:rsidP="00ED6A37">
            <w:pPr>
              <w:spacing w:before="0"/>
              <w:jc w:val="center"/>
              <w:rPr>
                <w:rFonts w:cs="Calibri"/>
                <w:color w:val="DC4234" w:themeColor="accent2"/>
                <w:sz w:val="20"/>
                <w:szCs w:val="20"/>
              </w:rPr>
            </w:pPr>
            <w:r>
              <w:rPr>
                <w:rFonts w:cs="Calibri"/>
                <w:caps w:val="0"/>
                <w:color w:val="DC4234" w:themeColor="accent2"/>
                <w:sz w:val="20"/>
                <w:szCs w:val="20"/>
              </w:rPr>
              <w:t>Output</w:t>
            </w:r>
            <w:r w:rsidRPr="00D430DE">
              <w:rPr>
                <w:rFonts w:cs="Calibri"/>
                <w:caps w:val="0"/>
                <w:color w:val="DC4234" w:themeColor="accent2"/>
                <w:sz w:val="20"/>
                <w:szCs w:val="20"/>
              </w:rPr>
              <w:t xml:space="preserve"> number</w:t>
            </w:r>
          </w:p>
        </w:tc>
        <w:tc>
          <w:tcPr>
            <w:tcW w:w="0" w:type="dxa"/>
          </w:tcPr>
          <w:p w14:paraId="505369BD" w14:textId="783E8EA3" w:rsidR="00364D5F" w:rsidRDefault="00DE69D8" w:rsidP="009D0A49">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Output name</w:t>
            </w:r>
          </w:p>
        </w:tc>
        <w:tc>
          <w:tcPr>
            <w:tcW w:w="2126" w:type="dxa"/>
            <w:vAlign w:val="center"/>
          </w:tcPr>
          <w:p w14:paraId="37E9C8C1" w14:textId="1171CE99" w:rsidR="00364D5F" w:rsidRPr="00D430DE" w:rsidRDefault="00364D5F" w:rsidP="009D0A49">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Output</w:t>
            </w:r>
            <w:r w:rsidR="00DE69D8">
              <w:rPr>
                <w:rFonts w:cs="Calibri"/>
                <w:caps w:val="0"/>
                <w:color w:val="DC4234" w:themeColor="accent2"/>
                <w:sz w:val="20"/>
                <w:szCs w:val="20"/>
              </w:rPr>
              <w:t xml:space="preserve"> type</w:t>
            </w:r>
            <w:r w:rsidR="28B57D48" w:rsidRPr="596B7E7A">
              <w:rPr>
                <w:rFonts w:cs="Calibri"/>
                <w:caps w:val="0"/>
                <w:color w:val="DC4234" w:themeColor="accent2"/>
                <w:sz w:val="20"/>
                <w:szCs w:val="20"/>
              </w:rPr>
              <w:t>*</w:t>
            </w:r>
            <w:r>
              <w:rPr>
                <w:rFonts w:cs="Calibri"/>
                <w:caps w:val="0"/>
                <w:color w:val="DC4234" w:themeColor="accent2"/>
                <w:sz w:val="20"/>
                <w:szCs w:val="20"/>
              </w:rPr>
              <w:t xml:space="preserve"> </w:t>
            </w:r>
          </w:p>
        </w:tc>
        <w:tc>
          <w:tcPr>
            <w:tcW w:w="2410" w:type="dxa"/>
            <w:vAlign w:val="center"/>
          </w:tcPr>
          <w:p w14:paraId="1EC76A22" w14:textId="3FEBB6C5" w:rsidR="00364D5F" w:rsidRPr="00D430DE" w:rsidRDefault="008C34F7" w:rsidP="009D0A49">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 xml:space="preserve">Target stakeholders </w:t>
            </w:r>
          </w:p>
        </w:tc>
        <w:tc>
          <w:tcPr>
            <w:tcW w:w="2268" w:type="dxa"/>
            <w:vAlign w:val="center"/>
          </w:tcPr>
          <w:p w14:paraId="317F6F1D" w14:textId="760F3306" w:rsidR="00364D5F" w:rsidRDefault="008C34F7" w:rsidP="006F53EC">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 xml:space="preserve"> Output description</w:t>
            </w:r>
          </w:p>
        </w:tc>
        <w:tc>
          <w:tcPr>
            <w:tcW w:w="2268" w:type="dxa"/>
            <w:vAlign w:val="center"/>
          </w:tcPr>
          <w:p w14:paraId="633F61E8" w14:textId="2EC0B228" w:rsidR="00364D5F" w:rsidRPr="00D430DE" w:rsidRDefault="00364D5F" w:rsidP="009D0A49">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and/or evidence</w:t>
            </w:r>
          </w:p>
        </w:tc>
        <w:tc>
          <w:tcPr>
            <w:tcW w:w="1984" w:type="dxa"/>
            <w:vAlign w:val="center"/>
          </w:tcPr>
          <w:p w14:paraId="119BED08" w14:textId="77777777" w:rsidR="00364D5F" w:rsidRDefault="00364D5F" w:rsidP="009D0A49">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sidRPr="00D430DE">
              <w:rPr>
                <w:rFonts w:cs="Calibri"/>
                <w:caps w:val="0"/>
                <w:color w:val="DC4234" w:themeColor="accent2"/>
                <w:sz w:val="20"/>
                <w:szCs w:val="20"/>
              </w:rPr>
              <w:t>Target date</w:t>
            </w:r>
            <w:r>
              <w:rPr>
                <w:rFonts w:cs="Calibri"/>
                <w:caps w:val="0"/>
                <w:color w:val="DC4234" w:themeColor="accent2"/>
                <w:sz w:val="20"/>
                <w:szCs w:val="20"/>
              </w:rPr>
              <w:t xml:space="preserve"> of accomplishment</w:t>
            </w:r>
          </w:p>
        </w:tc>
      </w:tr>
      <w:tr w:rsidR="00364D5F" w14:paraId="7E7A2891" w14:textId="77777777" w:rsidTr="008F0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4D75715" w14:textId="77777777" w:rsidR="00364D5F" w:rsidRPr="004950EF" w:rsidRDefault="00364D5F" w:rsidP="00ED6A37">
            <w:pPr>
              <w:jc w:val="center"/>
              <w:rPr>
                <w:rFonts w:cs="Calibri"/>
                <w:color w:val="000000" w:themeColor="text1"/>
              </w:rPr>
            </w:pPr>
            <w:r>
              <w:rPr>
                <w:rFonts w:cs="Calibri"/>
                <w:color w:val="000000" w:themeColor="text1"/>
              </w:rPr>
              <w:t>OU1</w:t>
            </w:r>
          </w:p>
        </w:tc>
        <w:tc>
          <w:tcPr>
            <w:tcW w:w="0" w:type="dxa"/>
          </w:tcPr>
          <w:p w14:paraId="60E9C089" w14:textId="77777777" w:rsidR="00364D5F" w:rsidRPr="004950EF" w:rsidRDefault="00364D5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126" w:type="dxa"/>
          </w:tcPr>
          <w:p w14:paraId="14349BAB" w14:textId="0E835F40" w:rsidR="00364D5F" w:rsidRPr="004950EF" w:rsidRDefault="00364D5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410" w:type="dxa"/>
          </w:tcPr>
          <w:p w14:paraId="12C9CCE4" w14:textId="77777777" w:rsidR="00364D5F" w:rsidRPr="004950EF" w:rsidRDefault="00364D5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268" w:type="dxa"/>
          </w:tcPr>
          <w:p w14:paraId="4144BD32" w14:textId="04357B5A" w:rsidR="00364D5F" w:rsidRPr="004950EF" w:rsidRDefault="00364D5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268" w:type="dxa"/>
          </w:tcPr>
          <w:p w14:paraId="051B0B59" w14:textId="77777777" w:rsidR="00364D5F" w:rsidRPr="004950EF" w:rsidRDefault="00364D5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984" w:type="dxa"/>
          </w:tcPr>
          <w:p w14:paraId="798F032F" w14:textId="77777777" w:rsidR="00364D5F" w:rsidRPr="004950EF" w:rsidRDefault="00364D5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364D5F" w14:paraId="32E00C36" w14:textId="77777777" w:rsidTr="008F0A27">
        <w:tc>
          <w:tcPr>
            <w:cnfStyle w:val="001000000000" w:firstRow="0" w:lastRow="0" w:firstColumn="1" w:lastColumn="0" w:oddVBand="0" w:evenVBand="0" w:oddHBand="0" w:evenHBand="0" w:firstRowFirstColumn="0" w:firstRowLastColumn="0" w:lastRowFirstColumn="0" w:lastRowLastColumn="0"/>
            <w:tcW w:w="0" w:type="dxa"/>
          </w:tcPr>
          <w:p w14:paraId="2F7344AD" w14:textId="77777777" w:rsidR="00364D5F" w:rsidRPr="004950EF" w:rsidRDefault="00364D5F" w:rsidP="00ED6A37">
            <w:pPr>
              <w:jc w:val="center"/>
              <w:rPr>
                <w:rFonts w:cs="Calibri"/>
                <w:color w:val="000000" w:themeColor="text1"/>
              </w:rPr>
            </w:pPr>
            <w:r>
              <w:rPr>
                <w:rFonts w:cs="Calibri"/>
                <w:color w:val="000000" w:themeColor="text1"/>
              </w:rPr>
              <w:t>OU2</w:t>
            </w:r>
          </w:p>
        </w:tc>
        <w:tc>
          <w:tcPr>
            <w:tcW w:w="0" w:type="dxa"/>
          </w:tcPr>
          <w:p w14:paraId="46A71F9C" w14:textId="77777777" w:rsidR="00364D5F" w:rsidRPr="004950EF" w:rsidRDefault="00364D5F"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126" w:type="dxa"/>
          </w:tcPr>
          <w:p w14:paraId="741E8061" w14:textId="674E6C8C" w:rsidR="00364D5F" w:rsidRPr="004950EF" w:rsidRDefault="00364D5F"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410" w:type="dxa"/>
          </w:tcPr>
          <w:p w14:paraId="512FF9C8" w14:textId="77777777" w:rsidR="00364D5F" w:rsidRPr="004950EF" w:rsidRDefault="00364D5F"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268" w:type="dxa"/>
          </w:tcPr>
          <w:p w14:paraId="7A20EF95" w14:textId="77777777" w:rsidR="00364D5F" w:rsidRPr="004950EF" w:rsidRDefault="00364D5F"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268" w:type="dxa"/>
          </w:tcPr>
          <w:p w14:paraId="388E40E7" w14:textId="470085FC" w:rsidR="00364D5F" w:rsidRPr="004950EF" w:rsidRDefault="00364D5F"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984" w:type="dxa"/>
          </w:tcPr>
          <w:p w14:paraId="445CB030" w14:textId="77777777" w:rsidR="00364D5F" w:rsidRPr="004950EF" w:rsidRDefault="00364D5F"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364D5F" w14:paraId="06C5294D" w14:textId="77777777" w:rsidTr="008F0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81DEC66" w14:textId="1D1AB7DC" w:rsidR="00364D5F" w:rsidRDefault="00364D5F" w:rsidP="00ED6A37">
            <w:pPr>
              <w:jc w:val="center"/>
              <w:rPr>
                <w:rFonts w:cs="Calibri"/>
                <w:color w:val="000000" w:themeColor="text1"/>
              </w:rPr>
            </w:pPr>
            <w:r>
              <w:rPr>
                <w:rFonts w:cs="Calibri"/>
                <w:color w:val="000000" w:themeColor="text1"/>
              </w:rPr>
              <w:t>OU3</w:t>
            </w:r>
          </w:p>
        </w:tc>
        <w:tc>
          <w:tcPr>
            <w:tcW w:w="0" w:type="dxa"/>
          </w:tcPr>
          <w:p w14:paraId="65586043" w14:textId="77777777" w:rsidR="00364D5F" w:rsidRPr="004950EF" w:rsidRDefault="00364D5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126" w:type="dxa"/>
          </w:tcPr>
          <w:p w14:paraId="3F02D5AE" w14:textId="7457BF72" w:rsidR="00364D5F" w:rsidRPr="004950EF" w:rsidRDefault="00364D5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410" w:type="dxa"/>
          </w:tcPr>
          <w:p w14:paraId="6ACC38C5" w14:textId="77777777" w:rsidR="00364D5F" w:rsidRPr="004950EF" w:rsidRDefault="00364D5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268" w:type="dxa"/>
          </w:tcPr>
          <w:p w14:paraId="37AABF20" w14:textId="77777777" w:rsidR="00364D5F" w:rsidRPr="004950EF" w:rsidRDefault="00364D5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268" w:type="dxa"/>
          </w:tcPr>
          <w:p w14:paraId="2C72F549" w14:textId="77777777" w:rsidR="00364D5F" w:rsidRPr="004950EF" w:rsidRDefault="00364D5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984" w:type="dxa"/>
          </w:tcPr>
          <w:p w14:paraId="5138B002" w14:textId="77777777" w:rsidR="00364D5F" w:rsidRPr="004950EF" w:rsidRDefault="00364D5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364D5F" w14:paraId="66B699C3" w14:textId="77777777" w:rsidTr="008F0A27">
        <w:tc>
          <w:tcPr>
            <w:cnfStyle w:val="001000000000" w:firstRow="0" w:lastRow="0" w:firstColumn="1" w:lastColumn="0" w:oddVBand="0" w:evenVBand="0" w:oddHBand="0" w:evenHBand="0" w:firstRowFirstColumn="0" w:firstRowLastColumn="0" w:lastRowFirstColumn="0" w:lastRowLastColumn="0"/>
            <w:tcW w:w="0" w:type="dxa"/>
          </w:tcPr>
          <w:p w14:paraId="7B98EFBE" w14:textId="1E7AAAA5" w:rsidR="00364D5F" w:rsidRDefault="00364D5F" w:rsidP="00ED6A37">
            <w:pPr>
              <w:jc w:val="center"/>
              <w:rPr>
                <w:rFonts w:cs="Calibri"/>
                <w:color w:val="000000" w:themeColor="text1"/>
              </w:rPr>
            </w:pPr>
            <w:r>
              <w:rPr>
                <w:rFonts w:cs="Calibri"/>
                <w:color w:val="000000" w:themeColor="text1"/>
              </w:rPr>
              <w:t>OU4</w:t>
            </w:r>
          </w:p>
        </w:tc>
        <w:tc>
          <w:tcPr>
            <w:tcW w:w="0" w:type="dxa"/>
          </w:tcPr>
          <w:p w14:paraId="453D8F2C" w14:textId="77777777" w:rsidR="00364D5F" w:rsidRPr="004950EF" w:rsidRDefault="00364D5F"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126" w:type="dxa"/>
          </w:tcPr>
          <w:p w14:paraId="3532360C" w14:textId="6E080891" w:rsidR="00364D5F" w:rsidRPr="004950EF" w:rsidRDefault="00364D5F"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410" w:type="dxa"/>
          </w:tcPr>
          <w:p w14:paraId="62504519" w14:textId="77777777" w:rsidR="00364D5F" w:rsidRPr="004950EF" w:rsidRDefault="00364D5F"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268" w:type="dxa"/>
          </w:tcPr>
          <w:p w14:paraId="3C77A8A6" w14:textId="77777777" w:rsidR="00364D5F" w:rsidRPr="004950EF" w:rsidRDefault="00364D5F"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268" w:type="dxa"/>
          </w:tcPr>
          <w:p w14:paraId="558DB69B" w14:textId="77777777" w:rsidR="00364D5F" w:rsidRPr="004950EF" w:rsidRDefault="00364D5F"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984" w:type="dxa"/>
          </w:tcPr>
          <w:p w14:paraId="38A32B08" w14:textId="77777777" w:rsidR="00364D5F" w:rsidRPr="004950EF" w:rsidRDefault="00364D5F"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364D5F" w14:paraId="03EC0A33" w14:textId="77777777" w:rsidTr="008F0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6E54112" w14:textId="5E49F21C" w:rsidR="00364D5F" w:rsidRDefault="00364D5F" w:rsidP="00ED6A37">
            <w:pPr>
              <w:jc w:val="center"/>
              <w:rPr>
                <w:rFonts w:cs="Calibri"/>
                <w:color w:val="000000" w:themeColor="text1"/>
              </w:rPr>
            </w:pPr>
            <w:r>
              <w:rPr>
                <w:rFonts w:cs="Calibri"/>
                <w:color w:val="000000" w:themeColor="text1"/>
              </w:rPr>
              <w:t>OU5</w:t>
            </w:r>
          </w:p>
        </w:tc>
        <w:tc>
          <w:tcPr>
            <w:tcW w:w="0" w:type="dxa"/>
          </w:tcPr>
          <w:p w14:paraId="09918D59" w14:textId="77777777" w:rsidR="00364D5F" w:rsidRPr="004950EF" w:rsidRDefault="00364D5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126" w:type="dxa"/>
          </w:tcPr>
          <w:p w14:paraId="73FE1EE3" w14:textId="3FADCCAB" w:rsidR="00364D5F" w:rsidRPr="004950EF" w:rsidRDefault="00364D5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410" w:type="dxa"/>
          </w:tcPr>
          <w:p w14:paraId="76F3D203" w14:textId="77777777" w:rsidR="00364D5F" w:rsidRPr="004950EF" w:rsidRDefault="00364D5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268" w:type="dxa"/>
          </w:tcPr>
          <w:p w14:paraId="02CCBE7F" w14:textId="77777777" w:rsidR="00364D5F" w:rsidRPr="004950EF" w:rsidRDefault="00364D5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268" w:type="dxa"/>
          </w:tcPr>
          <w:p w14:paraId="03B4B5ED" w14:textId="77777777" w:rsidR="00364D5F" w:rsidRPr="004950EF" w:rsidRDefault="00364D5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984" w:type="dxa"/>
          </w:tcPr>
          <w:p w14:paraId="46B409E2" w14:textId="77777777" w:rsidR="00364D5F" w:rsidRPr="004950EF" w:rsidRDefault="00364D5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364D5F" w14:paraId="6810E516" w14:textId="77777777" w:rsidTr="008F0A27">
        <w:tc>
          <w:tcPr>
            <w:cnfStyle w:val="001000000000" w:firstRow="0" w:lastRow="0" w:firstColumn="1" w:lastColumn="0" w:oddVBand="0" w:evenVBand="0" w:oddHBand="0" w:evenHBand="0" w:firstRowFirstColumn="0" w:firstRowLastColumn="0" w:lastRowFirstColumn="0" w:lastRowLastColumn="0"/>
            <w:tcW w:w="0" w:type="dxa"/>
          </w:tcPr>
          <w:p w14:paraId="5841473C" w14:textId="77777777" w:rsidR="00364D5F" w:rsidRPr="004950EF" w:rsidRDefault="00364D5F" w:rsidP="00ED6A37">
            <w:pPr>
              <w:jc w:val="center"/>
              <w:rPr>
                <w:rFonts w:cs="Calibri"/>
                <w:color w:val="000000" w:themeColor="text1"/>
              </w:rPr>
            </w:pPr>
            <w:r>
              <w:rPr>
                <w:rFonts w:cs="Calibri"/>
                <w:color w:val="000000" w:themeColor="text1"/>
              </w:rPr>
              <w:t>…</w:t>
            </w:r>
          </w:p>
        </w:tc>
        <w:tc>
          <w:tcPr>
            <w:tcW w:w="0" w:type="dxa"/>
          </w:tcPr>
          <w:p w14:paraId="5304F72C" w14:textId="77777777" w:rsidR="00364D5F" w:rsidRPr="004950EF" w:rsidRDefault="00364D5F"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126" w:type="dxa"/>
          </w:tcPr>
          <w:p w14:paraId="5B56BDE9" w14:textId="69A75216" w:rsidR="00364D5F" w:rsidRPr="004950EF" w:rsidRDefault="00364D5F"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410" w:type="dxa"/>
          </w:tcPr>
          <w:p w14:paraId="29C069D0" w14:textId="77777777" w:rsidR="00364D5F" w:rsidRPr="004950EF" w:rsidRDefault="00364D5F"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268" w:type="dxa"/>
          </w:tcPr>
          <w:p w14:paraId="219B0C36" w14:textId="77777777" w:rsidR="00364D5F" w:rsidRPr="004950EF" w:rsidRDefault="00364D5F"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268" w:type="dxa"/>
          </w:tcPr>
          <w:p w14:paraId="55A8260E" w14:textId="4772FE85" w:rsidR="00364D5F" w:rsidRPr="004950EF" w:rsidRDefault="00364D5F"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984" w:type="dxa"/>
          </w:tcPr>
          <w:p w14:paraId="2EC8CA98" w14:textId="77777777" w:rsidR="00364D5F" w:rsidRPr="004950EF" w:rsidRDefault="00364D5F"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43C91E88" w14:textId="7A64686C" w:rsidR="00BD1D63" w:rsidRDefault="44D1CDAA" w:rsidP="00632CAD">
      <w:pPr>
        <w:pStyle w:val="Bullet1"/>
        <w:numPr>
          <w:ilvl w:val="0"/>
          <w:numId w:val="0"/>
        </w:numPr>
      </w:pPr>
      <w:r>
        <w:t>*Please refer to Project ToC Form slide 10</w:t>
      </w:r>
    </w:p>
    <w:p w14:paraId="7910958A" w14:textId="77777777" w:rsidR="002207BF" w:rsidRDefault="002207BF" w:rsidP="00632CAD">
      <w:pPr>
        <w:pStyle w:val="Bullet1"/>
        <w:numPr>
          <w:ilvl w:val="0"/>
          <w:numId w:val="0"/>
        </w:numPr>
      </w:pPr>
    </w:p>
    <w:p w14:paraId="27D1B656" w14:textId="77777777" w:rsidR="002207BF" w:rsidRDefault="002207BF" w:rsidP="00372955">
      <w:pPr>
        <w:pStyle w:val="Head2"/>
        <w:numPr>
          <w:ilvl w:val="0"/>
          <w:numId w:val="16"/>
        </w:numPr>
      </w:pPr>
      <w:bookmarkStart w:id="12" w:name="_Toc185539635"/>
      <w:r>
        <w:t>Monitoring, learning and communications plan</w:t>
      </w:r>
      <w:bookmarkEnd w:id="12"/>
    </w:p>
    <w:p w14:paraId="252B3998" w14:textId="77777777" w:rsidR="00107A7D" w:rsidRPr="00D80C11" w:rsidRDefault="00107A7D" w:rsidP="00372955">
      <w:pPr>
        <w:pStyle w:val="Head3"/>
        <w:numPr>
          <w:ilvl w:val="0"/>
          <w:numId w:val="21"/>
        </w:numPr>
        <w:rPr>
          <w:rFonts w:cs="Arial"/>
          <w:color w:val="000000"/>
          <w:szCs w:val="22"/>
          <w:lang w:eastAsia="en-US"/>
        </w:rPr>
      </w:pPr>
      <w:bookmarkStart w:id="13" w:name="_Toc185539636"/>
      <w:r>
        <w:t>Indicators</w:t>
      </w:r>
      <w:bookmarkEnd w:id="13"/>
    </w:p>
    <w:p w14:paraId="03B92F93" w14:textId="77777777" w:rsidR="00E031C3" w:rsidRDefault="00107A7D" w:rsidP="00A82E83">
      <w:pPr>
        <w:jc w:val="both"/>
        <w:rPr>
          <w:rFonts w:cs="Calibri"/>
        </w:rPr>
      </w:pPr>
      <w:r>
        <w:rPr>
          <w:rFonts w:cs="Calibri"/>
        </w:rPr>
        <w:t>Please describe the indicators proposed to monitor and measure progress against each of the output, intermediate outcome, outcome and impact results you listed above. Indicators</w:t>
      </w:r>
      <w:r w:rsidRPr="00C1052A">
        <w:rPr>
          <w:rFonts w:cs="Calibri"/>
        </w:rPr>
        <w:t xml:space="preserve"> </w:t>
      </w:r>
      <w:r>
        <w:rPr>
          <w:rFonts w:cs="Calibri"/>
        </w:rPr>
        <w:t>can be</w:t>
      </w:r>
      <w:r w:rsidRPr="00C1052A">
        <w:rPr>
          <w:rFonts w:cs="Calibri"/>
        </w:rPr>
        <w:t xml:space="preserve"> </w:t>
      </w:r>
      <w:r>
        <w:rPr>
          <w:rFonts w:cs="Calibri"/>
        </w:rPr>
        <w:t>qualitative or quantitative</w:t>
      </w:r>
      <w:r w:rsidRPr="00C1052A">
        <w:rPr>
          <w:rFonts w:cs="Calibri"/>
        </w:rPr>
        <w:t xml:space="preserve"> metrics</w:t>
      </w:r>
      <w:r>
        <w:rPr>
          <w:rFonts w:cs="Calibri"/>
        </w:rPr>
        <w:t xml:space="preserve">, and should be ‘SMART’ - </w:t>
      </w:r>
      <w:r w:rsidRPr="00464797">
        <w:rPr>
          <w:rFonts w:cs="Calibri"/>
        </w:rPr>
        <w:t>specific, measurable, accurate, regular, and time-bound</w:t>
      </w:r>
      <w:r>
        <w:rPr>
          <w:rFonts w:cs="Calibri"/>
        </w:rPr>
        <w:t>.</w:t>
      </w:r>
      <w:r w:rsidRPr="00C1052A">
        <w:rPr>
          <w:rFonts w:cs="Calibri"/>
        </w:rPr>
        <w:t xml:space="preserve"> The data under these performance indicators support project management, decision</w:t>
      </w:r>
      <w:r>
        <w:rPr>
          <w:rFonts w:cs="Calibri"/>
        </w:rPr>
        <w:t>-</w:t>
      </w:r>
      <w:r w:rsidRPr="00C1052A">
        <w:rPr>
          <w:rFonts w:cs="Calibri"/>
        </w:rPr>
        <w:t>making and accountability to UK PACT</w:t>
      </w:r>
      <w:r>
        <w:rPr>
          <w:rFonts w:cs="Calibri"/>
        </w:rPr>
        <w:t>, as well as communicating project progress and results</w:t>
      </w:r>
      <w:r w:rsidRPr="00C1052A">
        <w:rPr>
          <w:rFonts w:cs="Calibri"/>
        </w:rPr>
        <w:t xml:space="preserve"> </w:t>
      </w:r>
      <w:r>
        <w:rPr>
          <w:rFonts w:cs="Calibri"/>
        </w:rPr>
        <w:t>to</w:t>
      </w:r>
      <w:r w:rsidRPr="00C1052A">
        <w:rPr>
          <w:rFonts w:cs="Calibri"/>
        </w:rPr>
        <w:t xml:space="preserve"> external parties and stakeholders.</w:t>
      </w:r>
      <w:r w:rsidR="00DF47AE">
        <w:rPr>
          <w:rFonts w:cs="Calibri"/>
        </w:rPr>
        <w:t xml:space="preserve"> </w:t>
      </w:r>
      <w:r w:rsidR="00E031C3" w:rsidRPr="00E031C3">
        <w:rPr>
          <w:rFonts w:cs="Calibri"/>
        </w:rPr>
        <w:t>During the co-creation phase, these indicators may be refined to ensure they align with the UK PACT results framework.</w:t>
      </w:r>
    </w:p>
    <w:p w14:paraId="6B26FD4A" w14:textId="6C20092A" w:rsidR="00107A7D" w:rsidRDefault="00107A7D" w:rsidP="00A82E83">
      <w:pPr>
        <w:jc w:val="both"/>
      </w:pPr>
      <w:r>
        <w:rPr>
          <w:rFonts w:cs="Calibri"/>
        </w:rPr>
        <w:t xml:space="preserve">Each result listed above should have at least one associated indicator, with milestones and targets for delivery over implementation. One </w:t>
      </w:r>
      <w:r>
        <w:t xml:space="preserve">indicator may however contribute to measuring progress against </w:t>
      </w:r>
      <w:r w:rsidRPr="00107A7D">
        <w:t>more than one result</w:t>
      </w:r>
      <w:r>
        <w:t>. Please ensur</w:t>
      </w:r>
      <w:r w:rsidRPr="007E1A49">
        <w:t xml:space="preserve">e that you have included any </w:t>
      </w:r>
      <w:r w:rsidR="007E1A49" w:rsidRPr="007E1A49">
        <w:t xml:space="preserve">relevant UK PACT programme indicators </w:t>
      </w:r>
      <w:r w:rsidRPr="007E1A49">
        <w:t>prescribed</w:t>
      </w:r>
      <w:r>
        <w:t xml:space="preserve"> in the </w:t>
      </w:r>
      <w:r w:rsidR="7B571F1A">
        <w:t>following list</w:t>
      </w:r>
      <w:r w:rsidR="00214A5B">
        <w:t xml:space="preserve">. </w:t>
      </w:r>
      <w:r>
        <w:t>Please also consider any relevant disaggregation, for example by gender, age or stakeholder group.</w:t>
      </w:r>
    </w:p>
    <w:p w14:paraId="03EE5CB4" w14:textId="037062CA" w:rsidR="1773FDAA" w:rsidRDefault="1773FDAA" w:rsidP="209B22EA">
      <w:pPr>
        <w:jc w:val="both"/>
        <w:rPr>
          <w:rFonts w:eastAsia="Calibri" w:cs="Calibri"/>
        </w:rPr>
      </w:pPr>
      <w:r w:rsidRPr="209B22EA">
        <w:rPr>
          <w:rFonts w:eastAsia="Calibri" w:cs="Calibri"/>
          <w:b/>
          <w:bCs/>
          <w:u w:val="single"/>
        </w:rPr>
        <w:t>UK PACT programme indicators:</w:t>
      </w:r>
      <w:r w:rsidRPr="209B22EA">
        <w:rPr>
          <w:rFonts w:eastAsia="Calibri" w:cs="Calibri"/>
        </w:rPr>
        <w:t xml:space="preserve"> </w:t>
      </w:r>
    </w:p>
    <w:p w14:paraId="362F8A57" w14:textId="2701391E" w:rsidR="1773FDAA" w:rsidRDefault="74CC5EC3" w:rsidP="209B22EA">
      <w:pPr>
        <w:pStyle w:val="ListParagraph"/>
        <w:numPr>
          <w:ilvl w:val="0"/>
          <w:numId w:val="31"/>
        </w:numPr>
        <w:spacing w:before="0" w:after="0"/>
        <w:jc w:val="both"/>
        <w:rPr>
          <w:rFonts w:eastAsia="Calibri" w:cs="Calibri"/>
          <w:lang w:val="en-US"/>
        </w:rPr>
      </w:pPr>
      <w:r w:rsidRPr="1D0B08EA">
        <w:rPr>
          <w:rFonts w:eastAsia="Calibri" w:cs="Calibri"/>
          <w:lang w:val="en-US"/>
        </w:rPr>
        <w:t>ICF KPI 15 – Extent to which contributes to likely Transformational Change</w:t>
      </w:r>
    </w:p>
    <w:p w14:paraId="55EFAFAC" w14:textId="4FA72B67" w:rsidR="1773FDAA" w:rsidRDefault="37185118" w:rsidP="209B22EA">
      <w:pPr>
        <w:pStyle w:val="ListParagraph"/>
        <w:numPr>
          <w:ilvl w:val="0"/>
          <w:numId w:val="31"/>
        </w:numPr>
        <w:spacing w:before="0" w:after="0"/>
        <w:jc w:val="both"/>
        <w:rPr>
          <w:rFonts w:eastAsia="Calibri" w:cs="Calibri"/>
          <w:lang w:val="en-US"/>
        </w:rPr>
      </w:pPr>
      <w:r w:rsidRPr="1D0B08EA">
        <w:rPr>
          <w:rFonts w:eastAsia="Calibri" w:cs="Calibri"/>
          <w:lang w:val="en-US"/>
        </w:rPr>
        <w:t>ICF</w:t>
      </w:r>
      <w:r w:rsidR="52F19931" w:rsidRPr="277B73F4">
        <w:rPr>
          <w:rFonts w:eastAsia="Calibri" w:cs="Calibri"/>
          <w:lang w:val="en-US"/>
        </w:rPr>
        <w:t xml:space="preserve"> </w:t>
      </w:r>
      <w:r w:rsidR="32C703A9" w:rsidRPr="277B73F4">
        <w:rPr>
          <w:rFonts w:eastAsia="Calibri" w:cs="Calibri"/>
          <w:lang w:val="en-US"/>
        </w:rPr>
        <w:t>TA</w:t>
      </w:r>
      <w:r w:rsidR="52F19931" w:rsidRPr="1D0B08EA">
        <w:rPr>
          <w:rFonts w:eastAsia="Calibri" w:cs="Calibri"/>
          <w:lang w:val="en-US"/>
        </w:rPr>
        <w:t xml:space="preserve"> KPI 5 – Volume of emissions reductions avoided or supported by international climate finance technical assistance</w:t>
      </w:r>
    </w:p>
    <w:p w14:paraId="494DC1EC" w14:textId="661428E8" w:rsidR="1773FDAA" w:rsidRDefault="52F19931" w:rsidP="209B22EA">
      <w:pPr>
        <w:pStyle w:val="ListParagraph"/>
        <w:numPr>
          <w:ilvl w:val="0"/>
          <w:numId w:val="31"/>
        </w:numPr>
        <w:spacing w:before="0" w:after="0"/>
        <w:jc w:val="both"/>
        <w:rPr>
          <w:rFonts w:eastAsia="Calibri" w:cs="Calibri"/>
          <w:lang w:val="en-US"/>
        </w:rPr>
      </w:pPr>
      <w:r w:rsidRPr="1D0B08EA">
        <w:rPr>
          <w:rFonts w:eastAsia="Calibri" w:cs="Calibri"/>
          <w:lang w:val="en-US"/>
        </w:rPr>
        <w:t xml:space="preserve">ICF KPI 11 and 12 – </w:t>
      </w:r>
      <w:r w:rsidRPr="1D0B08EA">
        <w:rPr>
          <w:rFonts w:eastAsia="Calibri" w:cs="Calibri"/>
        </w:rPr>
        <w:t>Volume of public and private finance mobilised for climate change purposes</w:t>
      </w:r>
    </w:p>
    <w:p w14:paraId="30C9FEE9" w14:textId="1FF9E4D1" w:rsidR="1773FDAA" w:rsidRDefault="1773FDAA" w:rsidP="209B22EA">
      <w:pPr>
        <w:pStyle w:val="ListParagraph"/>
        <w:numPr>
          <w:ilvl w:val="0"/>
          <w:numId w:val="31"/>
        </w:numPr>
        <w:spacing w:before="0" w:after="0"/>
        <w:jc w:val="both"/>
        <w:rPr>
          <w:rFonts w:eastAsia="Calibri" w:cs="Calibri"/>
          <w:lang w:val="en-US"/>
        </w:rPr>
      </w:pPr>
      <w:r w:rsidRPr="1D0B08EA">
        <w:rPr>
          <w:rFonts w:eastAsia="Calibri" w:cs="Calibri"/>
          <w:lang w:val="en-US"/>
        </w:rPr>
        <w:t xml:space="preserve">ICF KPI 2 – Number of people and </w:t>
      </w:r>
      <w:r w:rsidRPr="1D0B08EA">
        <w:rPr>
          <w:rFonts w:eastAsia="Calibri" w:cs="Calibri"/>
        </w:rPr>
        <w:t xml:space="preserve">social institutions </w:t>
      </w:r>
      <w:r w:rsidRPr="1D0B08EA">
        <w:rPr>
          <w:rFonts w:eastAsia="Calibri" w:cs="Calibri"/>
          <w:lang w:val="en-US"/>
        </w:rPr>
        <w:t>with improved access to clean energy</w:t>
      </w:r>
    </w:p>
    <w:p w14:paraId="729D37D1" w14:textId="72837218" w:rsidR="1773FDAA" w:rsidRDefault="1773FDAA" w:rsidP="209B22EA">
      <w:pPr>
        <w:pStyle w:val="ListParagraph"/>
        <w:numPr>
          <w:ilvl w:val="0"/>
          <w:numId w:val="31"/>
        </w:numPr>
        <w:spacing w:before="0" w:after="0"/>
        <w:jc w:val="both"/>
        <w:rPr>
          <w:rFonts w:eastAsia="Calibri" w:cs="Calibri"/>
        </w:rPr>
      </w:pPr>
      <w:r w:rsidRPr="1D0B08EA">
        <w:rPr>
          <w:rFonts w:eastAsia="Calibri" w:cs="Calibri"/>
        </w:rPr>
        <w:t>ICF KPI 7 – Installed capacity of clean energy</w:t>
      </w:r>
    </w:p>
    <w:p w14:paraId="43CFFEEC" w14:textId="09B7968B" w:rsidR="1773FDAA" w:rsidRDefault="1773FDAA" w:rsidP="209B22EA">
      <w:pPr>
        <w:pStyle w:val="ListParagraph"/>
        <w:numPr>
          <w:ilvl w:val="0"/>
          <w:numId w:val="31"/>
        </w:numPr>
        <w:spacing w:before="0" w:after="0"/>
        <w:jc w:val="both"/>
        <w:rPr>
          <w:rFonts w:eastAsia="Calibri" w:cs="Calibri"/>
          <w:lang w:val="en-US"/>
        </w:rPr>
      </w:pPr>
      <w:r w:rsidRPr="1D0B08EA">
        <w:rPr>
          <w:rFonts w:eastAsia="Calibri" w:cs="Calibri"/>
          <w:lang w:val="en-US"/>
        </w:rPr>
        <w:t>ICF TA KPI 3 – Number of climate policies informed by international climate finance technical assistance</w:t>
      </w:r>
    </w:p>
    <w:p w14:paraId="254B86AF" w14:textId="4114F48B" w:rsidR="7B733888" w:rsidRDefault="7B733888" w:rsidP="1D0B08EA">
      <w:pPr>
        <w:pStyle w:val="ListParagraph"/>
        <w:numPr>
          <w:ilvl w:val="0"/>
          <w:numId w:val="31"/>
        </w:numPr>
        <w:spacing w:before="0" w:after="0"/>
        <w:jc w:val="both"/>
        <w:rPr>
          <w:rFonts w:eastAsia="Calibri" w:cs="Calibri"/>
          <w:lang w:val="en-US"/>
        </w:rPr>
      </w:pPr>
      <w:r w:rsidRPr="1D0B08EA">
        <w:rPr>
          <w:rFonts w:eastAsia="Calibri" w:cs="Calibri"/>
          <w:lang w:val="en-US"/>
        </w:rPr>
        <w:t>ICF KPI 17</w:t>
      </w:r>
      <w:r w:rsidR="2B2B08B4" w:rsidRPr="1D0B08EA">
        <w:rPr>
          <w:rFonts w:eastAsia="Calibri" w:cs="Calibri"/>
          <w:lang w:val="en-US"/>
        </w:rPr>
        <w:t xml:space="preserve"> – Area under sustainable management practices</w:t>
      </w:r>
    </w:p>
    <w:p w14:paraId="5337A724" w14:textId="199C18AA" w:rsidR="3E4E7C32" w:rsidRPr="003B090F" w:rsidRDefault="1773FDAA" w:rsidP="003B090F">
      <w:pPr>
        <w:jc w:val="both"/>
        <w:rPr>
          <w:rFonts w:eastAsia="Calibri" w:cs="Calibri"/>
        </w:rPr>
      </w:pPr>
      <w:r w:rsidRPr="209B22EA">
        <w:rPr>
          <w:rFonts w:eastAsia="Calibri" w:cs="Calibri"/>
          <w:b/>
          <w:bCs/>
          <w:lang w:val="en-US"/>
        </w:rPr>
        <w:t>Note:</w:t>
      </w:r>
      <w:r w:rsidRPr="209B22EA">
        <w:rPr>
          <w:rFonts w:eastAsia="Calibri" w:cs="Calibri"/>
          <w:lang w:val="en-US"/>
        </w:rPr>
        <w:t xml:space="preserve"> for more information, you can visit </w:t>
      </w:r>
      <w:hyperlink r:id="rId17">
        <w:r w:rsidRPr="209B22EA">
          <w:rPr>
            <w:rStyle w:val="Hyperlink"/>
            <w:rFonts w:eastAsia="Calibri" w:cs="Calibri"/>
            <w:color w:val="001E62" w:themeColor="accent1"/>
          </w:rPr>
          <w:t>UK International Climate Finance results 2023 - GOV.UK (www.gov.uk)</w:t>
        </w:r>
      </w:hyperlink>
    </w:p>
    <w:p w14:paraId="069D2C56" w14:textId="762FD3BA" w:rsidR="3E4E7C32" w:rsidRDefault="3E4E7C32" w:rsidP="3E4E7C32">
      <w:pPr>
        <w:pStyle w:val="Body"/>
        <w:rPr>
          <w:b/>
          <w:bCs/>
          <w:u w:val="single"/>
        </w:rPr>
      </w:pPr>
    </w:p>
    <w:p w14:paraId="74084B7B" w14:textId="7C61E5AB" w:rsidR="2426AEBB" w:rsidRDefault="2426AEBB" w:rsidP="2426AEBB">
      <w:pPr>
        <w:pStyle w:val="Body"/>
        <w:rPr>
          <w:b/>
          <w:bCs/>
          <w:u w:val="single"/>
        </w:rPr>
      </w:pPr>
    </w:p>
    <w:p w14:paraId="36C2F4A5" w14:textId="1B36D2C5" w:rsidR="2426AEBB" w:rsidRDefault="2426AEBB" w:rsidP="2426AEBB">
      <w:pPr>
        <w:pStyle w:val="Body"/>
        <w:rPr>
          <w:b/>
          <w:bCs/>
          <w:u w:val="single"/>
        </w:rPr>
      </w:pPr>
    </w:p>
    <w:p w14:paraId="24C1F887" w14:textId="1AD1B984" w:rsidR="2426AEBB" w:rsidRDefault="2426AEBB" w:rsidP="2426AEBB">
      <w:pPr>
        <w:pStyle w:val="Body"/>
        <w:rPr>
          <w:b/>
          <w:bCs/>
          <w:u w:val="single"/>
        </w:rPr>
      </w:pPr>
    </w:p>
    <w:p w14:paraId="2D771652" w14:textId="2CAFAD6F" w:rsidR="2426AEBB" w:rsidRDefault="2426AEBB" w:rsidP="2426AEBB">
      <w:pPr>
        <w:pStyle w:val="Body"/>
        <w:rPr>
          <w:b/>
          <w:bCs/>
          <w:u w:val="single"/>
        </w:rPr>
      </w:pPr>
    </w:p>
    <w:p w14:paraId="5FF5D8A8" w14:textId="375165E8" w:rsidR="00107A7D" w:rsidRPr="00EF3644" w:rsidRDefault="00107A7D" w:rsidP="00107A7D">
      <w:pPr>
        <w:pStyle w:val="Body"/>
        <w:rPr>
          <w:u w:val="single"/>
        </w:rPr>
      </w:pPr>
      <w:r w:rsidRPr="00EF3644">
        <w:rPr>
          <w:b/>
          <w:bCs/>
          <w:u w:val="single"/>
        </w:rPr>
        <w:t>Indicator table</w:t>
      </w:r>
    </w:p>
    <w:tbl>
      <w:tblPr>
        <w:tblW w:w="144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
        <w:gridCol w:w="2136"/>
        <w:gridCol w:w="1240"/>
        <w:gridCol w:w="2160"/>
        <w:gridCol w:w="2265"/>
        <w:gridCol w:w="1275"/>
        <w:gridCol w:w="1399"/>
        <w:gridCol w:w="1050"/>
        <w:gridCol w:w="920"/>
        <w:gridCol w:w="920"/>
        <w:gridCol w:w="759"/>
      </w:tblGrid>
      <w:tr w:rsidR="007A1EFF" w:rsidRPr="00A46D96" w14:paraId="3C54A531" w14:textId="77777777" w:rsidTr="62A197DF">
        <w:trPr>
          <w:trHeight w:val="696"/>
        </w:trPr>
        <w:tc>
          <w:tcPr>
            <w:tcW w:w="9370" w:type="dxa"/>
            <w:gridSpan w:val="6"/>
            <w:shd w:val="clear" w:color="auto" w:fill="002060"/>
            <w:vAlign w:val="center"/>
          </w:tcPr>
          <w:p w14:paraId="67E1756E" w14:textId="35F28225" w:rsidR="00597B45" w:rsidRPr="2A0C93D8" w:rsidRDefault="00597B45" w:rsidP="00A151DC">
            <w:pPr>
              <w:jc w:val="center"/>
              <w:rPr>
                <w:rFonts w:eastAsia="Times New Roman" w:cs="Calibri"/>
                <w:b/>
                <w:color w:val="FFFFFF" w:themeColor="background1"/>
                <w:sz w:val="20"/>
                <w:szCs w:val="20"/>
                <w:lang w:val="en-US"/>
              </w:rPr>
            </w:pPr>
            <w:r>
              <w:rPr>
                <w:rFonts w:eastAsia="Times New Roman" w:cs="Calibri"/>
                <w:b/>
                <w:bCs/>
                <w:color w:val="FFFFFF"/>
                <w:sz w:val="22"/>
                <w:szCs w:val="22"/>
                <w:lang w:val="en-US"/>
              </w:rPr>
              <w:t>Summary of relevant performance</w:t>
            </w:r>
            <w:r w:rsidRPr="001E71E2">
              <w:rPr>
                <w:rFonts w:eastAsia="Times New Roman" w:cs="Calibri"/>
                <w:b/>
                <w:bCs/>
                <w:color w:val="FFFFFF"/>
                <w:sz w:val="22"/>
                <w:szCs w:val="22"/>
                <w:lang w:val="en-US"/>
              </w:rPr>
              <w:t xml:space="preserve"> </w:t>
            </w:r>
            <w:r>
              <w:rPr>
                <w:rFonts w:eastAsia="Times New Roman" w:cs="Calibri"/>
                <w:b/>
                <w:bCs/>
                <w:color w:val="FFFFFF"/>
                <w:sz w:val="22"/>
                <w:szCs w:val="22"/>
                <w:lang w:val="en-US"/>
              </w:rPr>
              <w:t>indicators</w:t>
            </w:r>
          </w:p>
        </w:tc>
        <w:tc>
          <w:tcPr>
            <w:tcW w:w="1399" w:type="dxa"/>
            <w:vMerge w:val="restart"/>
            <w:shd w:val="clear" w:color="auto" w:fill="002060"/>
            <w:vAlign w:val="center"/>
          </w:tcPr>
          <w:p w14:paraId="0C1F2C95" w14:textId="773060C7" w:rsidR="392622F8" w:rsidRDefault="69F94CB9" w:rsidP="392622F8">
            <w:pPr>
              <w:jc w:val="center"/>
              <w:rPr>
                <w:rFonts w:eastAsia="Times New Roman" w:cs="Calibri"/>
                <w:b/>
                <w:bCs/>
                <w:color w:val="FFFFFF" w:themeColor="background1"/>
                <w:sz w:val="20"/>
                <w:szCs w:val="20"/>
                <w:lang w:val="en-US"/>
              </w:rPr>
            </w:pPr>
            <w:r w:rsidRPr="5EA649D2">
              <w:rPr>
                <w:rFonts w:eastAsia="Times New Roman" w:cs="Calibri"/>
                <w:b/>
                <w:bCs/>
                <w:color w:val="FFFFFF" w:themeColor="background1"/>
                <w:sz w:val="20"/>
                <w:szCs w:val="20"/>
                <w:lang w:val="en-US"/>
              </w:rPr>
              <w:t xml:space="preserve">If applicable, contribution to specific </w:t>
            </w:r>
            <w:r w:rsidRPr="0C5F775B">
              <w:rPr>
                <w:rFonts w:eastAsia="Times New Roman" w:cs="Calibri"/>
                <w:b/>
                <w:bCs/>
                <w:color w:val="FFFFFF" w:themeColor="background1"/>
                <w:sz w:val="20"/>
                <w:szCs w:val="20"/>
                <w:lang w:val="en-US"/>
              </w:rPr>
              <w:t>ICF KPI number</w:t>
            </w:r>
          </w:p>
        </w:tc>
        <w:tc>
          <w:tcPr>
            <w:tcW w:w="1050" w:type="dxa"/>
            <w:vMerge w:val="restart"/>
            <w:shd w:val="clear" w:color="auto" w:fill="E0584D" w:themeFill="accent5" w:themeFillTint="99"/>
            <w:vAlign w:val="center"/>
          </w:tcPr>
          <w:p w14:paraId="7E2DFFF8" w14:textId="09A2BBB0" w:rsidR="00597B45" w:rsidRPr="00A46D96" w:rsidRDefault="00597B45" w:rsidP="00A151DC">
            <w:pPr>
              <w:jc w:val="center"/>
              <w:rPr>
                <w:rFonts w:eastAsia="Times New Roman" w:cs="Calibri"/>
                <w:b/>
                <w:bCs/>
                <w:color w:val="FFFFFF"/>
                <w:sz w:val="20"/>
                <w:szCs w:val="20"/>
                <w:lang w:val="en-US"/>
              </w:rPr>
            </w:pPr>
          </w:p>
          <w:p w14:paraId="157204FF" w14:textId="45C1B997" w:rsidR="00597B45" w:rsidRPr="00A46D96" w:rsidRDefault="00597B45"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Baseline</w:t>
            </w:r>
          </w:p>
        </w:tc>
        <w:tc>
          <w:tcPr>
            <w:tcW w:w="2599" w:type="dxa"/>
            <w:gridSpan w:val="3"/>
            <w:shd w:val="clear" w:color="auto" w:fill="E0584D" w:themeFill="accent5" w:themeFillTint="99"/>
            <w:vAlign w:val="center"/>
          </w:tcPr>
          <w:p w14:paraId="491B6DEB" w14:textId="69C381D2" w:rsidR="00597B45" w:rsidRPr="00A46D96" w:rsidRDefault="00597B45" w:rsidP="00A151DC">
            <w:pPr>
              <w:jc w:val="center"/>
              <w:rPr>
                <w:rFonts w:eastAsia="Times New Roman" w:cs="Calibri"/>
                <w:b/>
                <w:bCs/>
                <w:color w:val="FFFFFF"/>
                <w:sz w:val="20"/>
                <w:szCs w:val="20"/>
                <w:lang w:val="en-US"/>
              </w:rPr>
            </w:pPr>
            <w:r>
              <w:rPr>
                <w:rFonts w:eastAsia="Times New Roman" w:cs="Calibri"/>
                <w:b/>
                <w:bCs/>
                <w:color w:val="FFFFFF"/>
                <w:sz w:val="20"/>
                <w:szCs w:val="20"/>
                <w:lang w:val="en-US"/>
              </w:rPr>
              <w:t>Target</w:t>
            </w:r>
          </w:p>
        </w:tc>
      </w:tr>
      <w:tr w:rsidR="00597B45" w:rsidRPr="00A46D96" w14:paraId="6D33A764" w14:textId="77777777" w:rsidTr="62A197DF">
        <w:trPr>
          <w:trHeight w:val="696"/>
        </w:trPr>
        <w:tc>
          <w:tcPr>
            <w:tcW w:w="294" w:type="dxa"/>
            <w:shd w:val="clear" w:color="auto" w:fill="002060"/>
            <w:vAlign w:val="center"/>
            <w:hideMark/>
          </w:tcPr>
          <w:p w14:paraId="042E83BC" w14:textId="77777777" w:rsidR="00597B45" w:rsidRPr="00DD785D" w:rsidRDefault="00597B45" w:rsidP="00A151DC">
            <w:pPr>
              <w:jc w:val="center"/>
              <w:rPr>
                <w:rFonts w:eastAsia="Times New Roman" w:cs="Calibri"/>
                <w:b/>
                <w:bCs/>
                <w:color w:val="FFFFFF"/>
                <w:sz w:val="22"/>
                <w:szCs w:val="22"/>
                <w:lang w:val="en-US"/>
              </w:rPr>
            </w:pPr>
            <w:r w:rsidRPr="00DD785D">
              <w:rPr>
                <w:rFonts w:eastAsia="Times New Roman" w:cs="Calibri"/>
                <w:b/>
                <w:bCs/>
                <w:color w:val="FFFFFF"/>
                <w:sz w:val="22"/>
                <w:szCs w:val="22"/>
                <w:lang w:val="en-US"/>
              </w:rPr>
              <w:t>#</w:t>
            </w:r>
          </w:p>
        </w:tc>
        <w:tc>
          <w:tcPr>
            <w:tcW w:w="2136" w:type="dxa"/>
            <w:shd w:val="clear" w:color="auto" w:fill="002060"/>
            <w:vAlign w:val="center"/>
            <w:hideMark/>
          </w:tcPr>
          <w:p w14:paraId="078070DB" w14:textId="2873B5A8" w:rsidR="00597B45" w:rsidRPr="00A46D96" w:rsidRDefault="614FB659" w:rsidP="00A151DC">
            <w:pPr>
              <w:jc w:val="center"/>
              <w:rPr>
                <w:rFonts w:eastAsia="Times New Roman" w:cs="Calibri"/>
                <w:b/>
                <w:bCs/>
                <w:color w:val="FFFFFF"/>
                <w:sz w:val="20"/>
                <w:szCs w:val="20"/>
                <w:lang w:val="en-US"/>
              </w:rPr>
            </w:pPr>
            <w:r w:rsidRPr="616182E3">
              <w:rPr>
                <w:rFonts w:eastAsia="Times New Roman" w:cs="Calibri"/>
                <w:b/>
                <w:bCs/>
                <w:color w:val="FFFFFF" w:themeColor="background1"/>
                <w:sz w:val="20"/>
                <w:szCs w:val="20"/>
                <w:lang w:val="en-US"/>
              </w:rPr>
              <w:t xml:space="preserve">Project </w:t>
            </w:r>
            <w:r w:rsidR="0A949288" w:rsidRPr="616182E3">
              <w:rPr>
                <w:rFonts w:eastAsia="Times New Roman" w:cs="Calibri"/>
                <w:b/>
                <w:bCs/>
                <w:color w:val="FFFFFF" w:themeColor="background1"/>
                <w:sz w:val="20"/>
                <w:szCs w:val="20"/>
                <w:lang w:val="en-US"/>
              </w:rPr>
              <w:t>Indicator Name</w:t>
            </w:r>
          </w:p>
        </w:tc>
        <w:tc>
          <w:tcPr>
            <w:tcW w:w="1240" w:type="dxa"/>
            <w:shd w:val="clear" w:color="auto" w:fill="002060"/>
            <w:vAlign w:val="center"/>
            <w:hideMark/>
          </w:tcPr>
          <w:p w14:paraId="657645D1" w14:textId="27D8579B" w:rsidR="00597B45" w:rsidRPr="009B43F2" w:rsidRDefault="00597B45" w:rsidP="009B43F2">
            <w:pPr>
              <w:jc w:val="center"/>
              <w:rPr>
                <w:rFonts w:eastAsia="Times New Roman" w:cs="Calibri"/>
                <w:b/>
                <w:bCs/>
                <w:color w:val="FFFFFF"/>
                <w:sz w:val="20"/>
                <w:szCs w:val="20"/>
                <w:lang w:val="en-US"/>
              </w:rPr>
            </w:pPr>
            <w:r>
              <w:rPr>
                <w:rFonts w:eastAsia="Times New Roman" w:cs="Calibri"/>
                <w:b/>
                <w:bCs/>
                <w:color w:val="FFFFFF"/>
                <w:sz w:val="20"/>
                <w:szCs w:val="20"/>
                <w:lang w:val="en-US"/>
              </w:rPr>
              <w:t xml:space="preserve">Associated </w:t>
            </w:r>
            <w:r w:rsidRPr="00A46D96">
              <w:rPr>
                <w:rFonts w:eastAsia="Times New Roman" w:cs="Calibri"/>
                <w:b/>
                <w:bCs/>
                <w:color w:val="FFFFFF"/>
                <w:sz w:val="20"/>
                <w:szCs w:val="20"/>
                <w:lang w:val="en-US"/>
              </w:rPr>
              <w:t>Result</w:t>
            </w:r>
            <w:r>
              <w:rPr>
                <w:rFonts w:eastAsia="Times New Roman" w:cs="Calibri"/>
                <w:b/>
                <w:bCs/>
                <w:color w:val="FFFFFF"/>
                <w:sz w:val="20"/>
                <w:szCs w:val="20"/>
                <w:lang w:val="en-US"/>
              </w:rPr>
              <w:t xml:space="preserve">/s </w:t>
            </w:r>
            <w:r>
              <w:rPr>
                <w:rFonts w:eastAsia="Times New Roman" w:cs="Calibri"/>
                <w:b/>
                <w:bCs/>
                <w:color w:val="FFFFFF"/>
                <w:sz w:val="20"/>
                <w:szCs w:val="20"/>
                <w:lang w:val="en-US"/>
              </w:rPr>
              <w:br/>
            </w:r>
            <w:r w:rsidRPr="009B43F2">
              <w:rPr>
                <w:rFonts w:eastAsia="Times New Roman" w:cs="Calibri"/>
                <w:b/>
                <w:color w:val="FFFFFF"/>
                <w:sz w:val="14"/>
                <w:szCs w:val="14"/>
              </w:rPr>
              <w:t>(e.g. I2, O3, IO1, OU4, etc.)</w:t>
            </w:r>
          </w:p>
        </w:tc>
        <w:tc>
          <w:tcPr>
            <w:tcW w:w="2160" w:type="dxa"/>
            <w:shd w:val="clear" w:color="auto" w:fill="002060"/>
            <w:vAlign w:val="center"/>
          </w:tcPr>
          <w:p w14:paraId="301C7A32" w14:textId="0991CDD0" w:rsidR="00597B45" w:rsidRPr="00A46D96" w:rsidRDefault="00597B45" w:rsidP="00EF3644">
            <w:pPr>
              <w:jc w:val="center"/>
              <w:rPr>
                <w:rFonts w:eastAsia="Times New Roman" w:cs="Calibri"/>
                <w:b/>
                <w:bCs/>
                <w:color w:val="FFFFFF"/>
                <w:sz w:val="20"/>
                <w:szCs w:val="20"/>
                <w:lang w:val="en-US"/>
              </w:rPr>
            </w:pPr>
            <w:r>
              <w:rPr>
                <w:rFonts w:eastAsia="Times New Roman" w:cs="Calibri"/>
                <w:b/>
                <w:bCs/>
                <w:color w:val="FFFFFF"/>
                <w:sz w:val="20"/>
                <w:szCs w:val="20"/>
                <w:lang w:val="en-US"/>
              </w:rPr>
              <w:t>Means of verification</w:t>
            </w:r>
            <w:r>
              <w:rPr>
                <w:rFonts w:eastAsia="Times New Roman" w:cs="Calibri"/>
                <w:b/>
                <w:bCs/>
                <w:color w:val="FFFFFF"/>
                <w:sz w:val="20"/>
                <w:szCs w:val="20"/>
                <w:lang w:val="en-US"/>
              </w:rPr>
              <w:br/>
            </w:r>
            <w:r>
              <w:rPr>
                <w:rFonts w:eastAsia="Times New Roman" w:cs="Calibri"/>
                <w:b/>
                <w:bCs/>
                <w:color w:val="FFFFFF"/>
                <w:sz w:val="14"/>
                <w:szCs w:val="14"/>
                <w:lang w:val="en-US"/>
              </w:rPr>
              <w:t xml:space="preserve">Note: </w:t>
            </w:r>
            <w:r w:rsidRPr="00D75CD0">
              <w:rPr>
                <w:rFonts w:eastAsia="Times New Roman" w:cs="Calibri"/>
                <w:b/>
                <w:bCs/>
                <w:color w:val="FFFFFF"/>
                <w:sz w:val="14"/>
                <w:szCs w:val="14"/>
                <w:lang w:val="en-US"/>
              </w:rPr>
              <w:t>Please make sure to include the units of measurement</w:t>
            </w:r>
          </w:p>
        </w:tc>
        <w:tc>
          <w:tcPr>
            <w:tcW w:w="2265" w:type="dxa"/>
            <w:shd w:val="clear" w:color="auto" w:fill="002060"/>
            <w:vAlign w:val="center"/>
            <w:hideMark/>
          </w:tcPr>
          <w:p w14:paraId="4F88ACB3" w14:textId="77777777" w:rsidR="00597B45" w:rsidRPr="00A46D96" w:rsidRDefault="00597B45"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 xml:space="preserve">Disaggregation </w:t>
            </w:r>
            <w:r w:rsidRPr="0089108D">
              <w:rPr>
                <w:rFonts w:eastAsia="Times New Roman" w:cs="Calibri"/>
                <w:b/>
                <w:bCs/>
                <w:color w:val="FFFFFF"/>
                <w:sz w:val="14"/>
                <w:szCs w:val="14"/>
                <w:lang w:val="en-US"/>
              </w:rPr>
              <w:t>(if relevant)</w:t>
            </w:r>
          </w:p>
        </w:tc>
        <w:tc>
          <w:tcPr>
            <w:tcW w:w="1275" w:type="dxa"/>
            <w:shd w:val="clear" w:color="auto" w:fill="002060"/>
            <w:vAlign w:val="center"/>
            <w:hideMark/>
          </w:tcPr>
          <w:p w14:paraId="0D03E4D6" w14:textId="6B19F4D3" w:rsidR="00597B45" w:rsidRPr="00A46D96" w:rsidRDefault="00597B45" w:rsidP="00A151DC">
            <w:pPr>
              <w:jc w:val="center"/>
              <w:rPr>
                <w:rFonts w:eastAsia="Times New Roman" w:cs="Calibri"/>
                <w:b/>
                <w:bCs/>
                <w:color w:val="FFFFFF"/>
                <w:sz w:val="20"/>
                <w:szCs w:val="20"/>
                <w:lang w:val="en-US"/>
              </w:rPr>
            </w:pPr>
            <w:r w:rsidRPr="2A0C93D8">
              <w:rPr>
                <w:rFonts w:eastAsia="Times New Roman" w:cs="Calibri"/>
                <w:b/>
                <w:color w:val="FFFFFF" w:themeColor="background1"/>
                <w:sz w:val="20"/>
                <w:szCs w:val="20"/>
                <w:lang w:val="en-US"/>
              </w:rPr>
              <w:t>Reporting Frequency</w:t>
            </w:r>
          </w:p>
        </w:tc>
        <w:tc>
          <w:tcPr>
            <w:tcW w:w="1399" w:type="dxa"/>
            <w:vMerge/>
          </w:tcPr>
          <w:p w14:paraId="15AD4119" w14:textId="77777777" w:rsidR="00172E16" w:rsidRDefault="00172E16"/>
        </w:tc>
        <w:tc>
          <w:tcPr>
            <w:tcW w:w="1050" w:type="dxa"/>
            <w:vMerge/>
            <w:vAlign w:val="center"/>
            <w:hideMark/>
          </w:tcPr>
          <w:p w14:paraId="696EAB33" w14:textId="3A5159BF" w:rsidR="00597B45" w:rsidRPr="00A46D96" w:rsidRDefault="00597B45" w:rsidP="00A151DC">
            <w:pPr>
              <w:jc w:val="center"/>
              <w:rPr>
                <w:rFonts w:eastAsia="Times New Roman" w:cs="Calibri"/>
                <w:b/>
                <w:bCs/>
                <w:color w:val="FFFFFF"/>
                <w:sz w:val="20"/>
                <w:szCs w:val="20"/>
                <w:lang w:val="en-US"/>
              </w:rPr>
            </w:pPr>
          </w:p>
        </w:tc>
        <w:tc>
          <w:tcPr>
            <w:tcW w:w="920" w:type="dxa"/>
            <w:shd w:val="clear" w:color="auto" w:fill="E0584D" w:themeFill="accent5" w:themeFillTint="99"/>
            <w:vAlign w:val="center"/>
            <w:hideMark/>
          </w:tcPr>
          <w:p w14:paraId="0F94779B" w14:textId="77777777" w:rsidR="00597B45" w:rsidRPr="00A46D96" w:rsidRDefault="00597B45"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FY 25/26</w:t>
            </w:r>
          </w:p>
        </w:tc>
        <w:tc>
          <w:tcPr>
            <w:tcW w:w="920" w:type="dxa"/>
            <w:shd w:val="clear" w:color="auto" w:fill="E0584D" w:themeFill="accent5" w:themeFillTint="99"/>
            <w:vAlign w:val="center"/>
            <w:hideMark/>
          </w:tcPr>
          <w:p w14:paraId="4DBD2A5B" w14:textId="77777777" w:rsidR="00597B45" w:rsidRPr="00A46D96" w:rsidRDefault="00597B45"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FY 26/27</w:t>
            </w:r>
          </w:p>
        </w:tc>
        <w:tc>
          <w:tcPr>
            <w:tcW w:w="759" w:type="dxa"/>
            <w:shd w:val="clear" w:color="auto" w:fill="E0584D" w:themeFill="accent5" w:themeFillTint="99"/>
            <w:vAlign w:val="center"/>
            <w:hideMark/>
          </w:tcPr>
          <w:p w14:paraId="6D0ED5F9" w14:textId="77777777" w:rsidR="00597B45" w:rsidRPr="00A46D96" w:rsidRDefault="00597B45"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TOTAL</w:t>
            </w:r>
          </w:p>
        </w:tc>
      </w:tr>
      <w:tr w:rsidR="009B43F2" w:rsidRPr="00A46D96" w14:paraId="53CA3669" w14:textId="77777777" w:rsidTr="58867BFE">
        <w:trPr>
          <w:trHeight w:val="765"/>
        </w:trPr>
        <w:tc>
          <w:tcPr>
            <w:tcW w:w="294" w:type="dxa"/>
            <w:shd w:val="clear" w:color="auto" w:fill="auto"/>
            <w:vAlign w:val="center"/>
            <w:hideMark/>
          </w:tcPr>
          <w:p w14:paraId="71A9A3EE" w14:textId="77777777" w:rsidR="009B43F2" w:rsidRPr="00CE403A" w:rsidRDefault="009B43F2" w:rsidP="00A151DC">
            <w:pPr>
              <w:jc w:val="center"/>
              <w:rPr>
                <w:rFonts w:eastAsia="Times New Roman" w:cs="Calibri"/>
                <w:b/>
                <w:bCs/>
                <w:sz w:val="22"/>
                <w:szCs w:val="22"/>
                <w:lang w:val="en-US"/>
              </w:rPr>
            </w:pPr>
            <w:r w:rsidRPr="00CE403A">
              <w:rPr>
                <w:rFonts w:eastAsia="Times New Roman" w:cs="Calibri"/>
                <w:b/>
                <w:bCs/>
                <w:sz w:val="22"/>
                <w:szCs w:val="22"/>
                <w:lang w:val="en-US"/>
              </w:rPr>
              <w:t>1</w:t>
            </w:r>
          </w:p>
        </w:tc>
        <w:tc>
          <w:tcPr>
            <w:tcW w:w="2136" w:type="dxa"/>
            <w:shd w:val="clear" w:color="auto" w:fill="auto"/>
            <w:vAlign w:val="center"/>
          </w:tcPr>
          <w:p w14:paraId="1402E45D" w14:textId="6FB14D96" w:rsidR="009B43F2" w:rsidRPr="00CE403A" w:rsidRDefault="009B43F2" w:rsidP="00A151DC">
            <w:pPr>
              <w:jc w:val="center"/>
              <w:rPr>
                <w:rFonts w:eastAsia="Times New Roman" w:cs="Calibri"/>
                <w:sz w:val="20"/>
                <w:szCs w:val="20"/>
                <w:lang w:val="en-US"/>
              </w:rPr>
            </w:pPr>
          </w:p>
        </w:tc>
        <w:tc>
          <w:tcPr>
            <w:tcW w:w="1240" w:type="dxa"/>
            <w:shd w:val="clear" w:color="auto" w:fill="auto"/>
            <w:vAlign w:val="center"/>
          </w:tcPr>
          <w:p w14:paraId="4DFF83D9" w14:textId="2F01B609" w:rsidR="009B43F2" w:rsidRPr="00A46D96" w:rsidRDefault="009B43F2" w:rsidP="00A151DC">
            <w:pPr>
              <w:jc w:val="center"/>
              <w:rPr>
                <w:rFonts w:eastAsia="Times New Roman" w:cs="Calibri"/>
                <w:color w:val="000000"/>
                <w:sz w:val="20"/>
                <w:szCs w:val="20"/>
                <w:lang w:val="en-US"/>
              </w:rPr>
            </w:pPr>
          </w:p>
        </w:tc>
        <w:tc>
          <w:tcPr>
            <w:tcW w:w="2160" w:type="dxa"/>
          </w:tcPr>
          <w:p w14:paraId="0BA489FA" w14:textId="47803B8D" w:rsidR="009B43F2" w:rsidRPr="00A46D96" w:rsidRDefault="009B43F2" w:rsidP="00EF3644">
            <w:pPr>
              <w:rPr>
                <w:rFonts w:eastAsia="Times New Roman" w:cs="Calibri"/>
                <w:color w:val="000000"/>
                <w:sz w:val="20"/>
                <w:szCs w:val="20"/>
                <w:lang w:val="en-US"/>
              </w:rPr>
            </w:pPr>
          </w:p>
        </w:tc>
        <w:tc>
          <w:tcPr>
            <w:tcW w:w="2265" w:type="dxa"/>
            <w:shd w:val="clear" w:color="auto" w:fill="auto"/>
            <w:vAlign w:val="center"/>
          </w:tcPr>
          <w:p w14:paraId="424DF763" w14:textId="77777777" w:rsidR="009B43F2" w:rsidRPr="00A46D96" w:rsidRDefault="009B43F2" w:rsidP="00A151DC">
            <w:pPr>
              <w:jc w:val="center"/>
              <w:rPr>
                <w:rFonts w:eastAsia="Times New Roman" w:cs="Calibri"/>
                <w:color w:val="000000"/>
                <w:sz w:val="20"/>
                <w:szCs w:val="20"/>
                <w:lang w:val="en-US"/>
              </w:rPr>
            </w:pPr>
          </w:p>
        </w:tc>
        <w:tc>
          <w:tcPr>
            <w:tcW w:w="1275" w:type="dxa"/>
            <w:shd w:val="clear" w:color="auto" w:fill="auto"/>
            <w:vAlign w:val="center"/>
          </w:tcPr>
          <w:p w14:paraId="44187A50" w14:textId="77777777" w:rsidR="009B43F2" w:rsidRPr="00A46D96" w:rsidRDefault="009B43F2" w:rsidP="00A151DC">
            <w:pPr>
              <w:jc w:val="center"/>
              <w:rPr>
                <w:rFonts w:eastAsia="Times New Roman" w:cs="Calibri"/>
                <w:color w:val="000000"/>
                <w:sz w:val="20"/>
                <w:szCs w:val="20"/>
                <w:lang w:val="en-US"/>
              </w:rPr>
            </w:pPr>
          </w:p>
        </w:tc>
        <w:tc>
          <w:tcPr>
            <w:tcW w:w="1399" w:type="dxa"/>
            <w:shd w:val="clear" w:color="auto" w:fill="auto"/>
            <w:vAlign w:val="center"/>
          </w:tcPr>
          <w:p w14:paraId="49E7437E" w14:textId="0C36C3E6" w:rsidR="392622F8" w:rsidRDefault="392622F8" w:rsidP="392622F8">
            <w:pPr>
              <w:jc w:val="center"/>
              <w:rPr>
                <w:rFonts w:eastAsia="Times New Roman" w:cs="Calibri"/>
                <w:color w:val="000000" w:themeColor="text1"/>
                <w:sz w:val="20"/>
                <w:szCs w:val="20"/>
                <w:lang w:val="en-US"/>
              </w:rPr>
            </w:pPr>
          </w:p>
        </w:tc>
        <w:tc>
          <w:tcPr>
            <w:tcW w:w="1050" w:type="dxa"/>
            <w:shd w:val="clear" w:color="auto" w:fill="auto"/>
            <w:vAlign w:val="center"/>
          </w:tcPr>
          <w:p w14:paraId="7A1937BC" w14:textId="77777777" w:rsidR="009B43F2" w:rsidRPr="00A46D96" w:rsidRDefault="009B43F2" w:rsidP="00A151DC">
            <w:pPr>
              <w:jc w:val="center"/>
              <w:rPr>
                <w:rFonts w:eastAsia="Times New Roman" w:cs="Calibri"/>
                <w:color w:val="000000"/>
                <w:sz w:val="20"/>
                <w:szCs w:val="20"/>
                <w:lang w:val="en-US"/>
              </w:rPr>
            </w:pPr>
          </w:p>
        </w:tc>
        <w:tc>
          <w:tcPr>
            <w:tcW w:w="920" w:type="dxa"/>
            <w:shd w:val="clear" w:color="auto" w:fill="auto"/>
            <w:vAlign w:val="center"/>
          </w:tcPr>
          <w:p w14:paraId="18971B99" w14:textId="77777777" w:rsidR="009B43F2" w:rsidRPr="00A46D96" w:rsidRDefault="009B43F2" w:rsidP="00A151DC">
            <w:pPr>
              <w:jc w:val="center"/>
              <w:rPr>
                <w:rFonts w:eastAsia="Times New Roman" w:cs="Calibri"/>
                <w:color w:val="000000"/>
                <w:sz w:val="20"/>
                <w:szCs w:val="20"/>
                <w:lang w:val="en-US"/>
              </w:rPr>
            </w:pPr>
          </w:p>
        </w:tc>
        <w:tc>
          <w:tcPr>
            <w:tcW w:w="920" w:type="dxa"/>
            <w:shd w:val="clear" w:color="auto" w:fill="auto"/>
            <w:vAlign w:val="center"/>
          </w:tcPr>
          <w:p w14:paraId="780A8842" w14:textId="77777777" w:rsidR="009B43F2" w:rsidRPr="00A46D96" w:rsidRDefault="009B43F2" w:rsidP="00A151DC">
            <w:pPr>
              <w:jc w:val="center"/>
              <w:rPr>
                <w:rFonts w:eastAsia="Times New Roman" w:cs="Calibri"/>
                <w:color w:val="000000"/>
                <w:sz w:val="20"/>
                <w:szCs w:val="20"/>
                <w:lang w:val="en-US"/>
              </w:rPr>
            </w:pPr>
          </w:p>
        </w:tc>
        <w:tc>
          <w:tcPr>
            <w:tcW w:w="759" w:type="dxa"/>
            <w:shd w:val="clear" w:color="auto" w:fill="auto"/>
            <w:vAlign w:val="center"/>
          </w:tcPr>
          <w:p w14:paraId="471A3759" w14:textId="77777777" w:rsidR="009B43F2" w:rsidRPr="00A46D96" w:rsidRDefault="009B43F2" w:rsidP="00A151DC">
            <w:pPr>
              <w:jc w:val="center"/>
              <w:rPr>
                <w:rFonts w:eastAsia="Times New Roman" w:cs="Calibri"/>
                <w:color w:val="000000"/>
                <w:sz w:val="20"/>
                <w:szCs w:val="20"/>
                <w:lang w:val="en-US"/>
              </w:rPr>
            </w:pPr>
          </w:p>
        </w:tc>
      </w:tr>
      <w:tr w:rsidR="009B43F2" w:rsidRPr="001D1650" w14:paraId="4D618E34" w14:textId="77777777" w:rsidTr="58867BFE">
        <w:trPr>
          <w:trHeight w:val="765"/>
        </w:trPr>
        <w:tc>
          <w:tcPr>
            <w:tcW w:w="294" w:type="dxa"/>
            <w:shd w:val="clear" w:color="auto" w:fill="auto"/>
            <w:vAlign w:val="center"/>
          </w:tcPr>
          <w:p w14:paraId="0F963543" w14:textId="77777777" w:rsidR="009B43F2" w:rsidRPr="00CE403A" w:rsidRDefault="009B43F2" w:rsidP="00A151DC">
            <w:pPr>
              <w:jc w:val="center"/>
              <w:rPr>
                <w:rFonts w:eastAsia="Times New Roman" w:cs="Calibri"/>
                <w:b/>
                <w:bCs/>
                <w:sz w:val="22"/>
                <w:szCs w:val="22"/>
                <w:lang w:val="en-US"/>
              </w:rPr>
            </w:pPr>
            <w:r>
              <w:rPr>
                <w:rFonts w:eastAsia="Times New Roman" w:cs="Calibri"/>
                <w:b/>
                <w:bCs/>
                <w:sz w:val="22"/>
                <w:szCs w:val="22"/>
                <w:lang w:val="en-US"/>
              </w:rPr>
              <w:t>2</w:t>
            </w:r>
          </w:p>
        </w:tc>
        <w:tc>
          <w:tcPr>
            <w:tcW w:w="2136" w:type="dxa"/>
            <w:shd w:val="clear" w:color="auto" w:fill="auto"/>
            <w:vAlign w:val="center"/>
          </w:tcPr>
          <w:p w14:paraId="1085FA06" w14:textId="41E57712" w:rsidR="009B43F2" w:rsidRPr="001D1650" w:rsidRDefault="009B43F2" w:rsidP="00A151DC">
            <w:pPr>
              <w:jc w:val="center"/>
              <w:rPr>
                <w:rFonts w:eastAsia="Times New Roman" w:cs="Calibri"/>
                <w:sz w:val="20"/>
                <w:szCs w:val="20"/>
                <w:lang w:val="es-CO"/>
              </w:rPr>
            </w:pPr>
          </w:p>
        </w:tc>
        <w:tc>
          <w:tcPr>
            <w:tcW w:w="1240" w:type="dxa"/>
            <w:shd w:val="clear" w:color="auto" w:fill="auto"/>
            <w:vAlign w:val="center"/>
          </w:tcPr>
          <w:p w14:paraId="7ED571DF" w14:textId="7FFA56EB" w:rsidR="009B43F2" w:rsidRPr="001D1650" w:rsidRDefault="009B43F2" w:rsidP="00A151DC">
            <w:pPr>
              <w:jc w:val="center"/>
              <w:rPr>
                <w:rFonts w:eastAsia="Times New Roman" w:cs="Calibri"/>
                <w:color w:val="000000"/>
                <w:sz w:val="20"/>
                <w:szCs w:val="20"/>
                <w:lang w:val="es-CO"/>
              </w:rPr>
            </w:pPr>
          </w:p>
        </w:tc>
        <w:tc>
          <w:tcPr>
            <w:tcW w:w="2160" w:type="dxa"/>
          </w:tcPr>
          <w:p w14:paraId="39AC7695" w14:textId="77777777" w:rsidR="009B43F2" w:rsidRPr="001D1650" w:rsidRDefault="009B43F2" w:rsidP="00EF3644">
            <w:pPr>
              <w:rPr>
                <w:rFonts w:eastAsia="Times New Roman" w:cs="Calibri"/>
                <w:color w:val="000000"/>
                <w:sz w:val="20"/>
                <w:szCs w:val="20"/>
                <w:lang w:val="es-CO"/>
              </w:rPr>
            </w:pPr>
          </w:p>
        </w:tc>
        <w:tc>
          <w:tcPr>
            <w:tcW w:w="2265" w:type="dxa"/>
            <w:shd w:val="clear" w:color="auto" w:fill="auto"/>
            <w:vAlign w:val="center"/>
          </w:tcPr>
          <w:p w14:paraId="284E0860" w14:textId="77777777" w:rsidR="009B43F2" w:rsidRPr="001D1650" w:rsidRDefault="009B43F2" w:rsidP="00A151DC">
            <w:pPr>
              <w:jc w:val="center"/>
              <w:rPr>
                <w:rFonts w:eastAsia="Times New Roman" w:cs="Calibri"/>
                <w:color w:val="000000"/>
                <w:sz w:val="20"/>
                <w:szCs w:val="20"/>
                <w:lang w:val="es-CO"/>
              </w:rPr>
            </w:pPr>
          </w:p>
        </w:tc>
        <w:tc>
          <w:tcPr>
            <w:tcW w:w="1275" w:type="dxa"/>
            <w:shd w:val="clear" w:color="auto" w:fill="auto"/>
            <w:vAlign w:val="center"/>
          </w:tcPr>
          <w:p w14:paraId="54A400F9" w14:textId="77777777" w:rsidR="009B43F2" w:rsidRPr="001D1650" w:rsidRDefault="009B43F2" w:rsidP="00A151DC">
            <w:pPr>
              <w:jc w:val="center"/>
              <w:rPr>
                <w:rFonts w:eastAsia="Times New Roman" w:cs="Calibri"/>
                <w:color w:val="000000"/>
                <w:sz w:val="20"/>
                <w:szCs w:val="20"/>
                <w:lang w:val="es-CO"/>
              </w:rPr>
            </w:pPr>
          </w:p>
        </w:tc>
        <w:tc>
          <w:tcPr>
            <w:tcW w:w="1399" w:type="dxa"/>
            <w:shd w:val="clear" w:color="auto" w:fill="auto"/>
            <w:vAlign w:val="center"/>
          </w:tcPr>
          <w:p w14:paraId="29D1BF5D" w14:textId="779FF5AA" w:rsidR="392622F8" w:rsidRDefault="392622F8" w:rsidP="392622F8">
            <w:pPr>
              <w:jc w:val="center"/>
              <w:rPr>
                <w:rFonts w:eastAsia="Times New Roman" w:cs="Calibri"/>
                <w:color w:val="000000" w:themeColor="text1"/>
                <w:sz w:val="20"/>
                <w:szCs w:val="20"/>
                <w:lang w:val="es-CO"/>
              </w:rPr>
            </w:pPr>
          </w:p>
        </w:tc>
        <w:tc>
          <w:tcPr>
            <w:tcW w:w="1050" w:type="dxa"/>
            <w:shd w:val="clear" w:color="auto" w:fill="auto"/>
            <w:vAlign w:val="center"/>
          </w:tcPr>
          <w:p w14:paraId="32C62FD8" w14:textId="77777777" w:rsidR="009B43F2" w:rsidRPr="001D1650" w:rsidRDefault="009B43F2" w:rsidP="00A151DC">
            <w:pPr>
              <w:jc w:val="center"/>
              <w:rPr>
                <w:rFonts w:eastAsia="Times New Roman" w:cs="Calibri"/>
                <w:color w:val="000000"/>
                <w:sz w:val="20"/>
                <w:szCs w:val="20"/>
                <w:lang w:val="es-CO"/>
              </w:rPr>
            </w:pPr>
          </w:p>
        </w:tc>
        <w:tc>
          <w:tcPr>
            <w:tcW w:w="920" w:type="dxa"/>
            <w:shd w:val="clear" w:color="auto" w:fill="auto"/>
            <w:vAlign w:val="center"/>
          </w:tcPr>
          <w:p w14:paraId="6BB47A74" w14:textId="77777777" w:rsidR="009B43F2" w:rsidRPr="001D1650" w:rsidRDefault="009B43F2" w:rsidP="00A151DC">
            <w:pPr>
              <w:jc w:val="center"/>
              <w:rPr>
                <w:rFonts w:eastAsia="Times New Roman" w:cs="Calibri"/>
                <w:color w:val="000000"/>
                <w:sz w:val="20"/>
                <w:szCs w:val="20"/>
                <w:lang w:val="es-CO"/>
              </w:rPr>
            </w:pPr>
          </w:p>
        </w:tc>
        <w:tc>
          <w:tcPr>
            <w:tcW w:w="920" w:type="dxa"/>
            <w:shd w:val="clear" w:color="auto" w:fill="auto"/>
            <w:vAlign w:val="center"/>
          </w:tcPr>
          <w:p w14:paraId="05CA9E2B" w14:textId="77777777" w:rsidR="009B43F2" w:rsidRPr="001D1650" w:rsidRDefault="009B43F2" w:rsidP="00A151DC">
            <w:pPr>
              <w:jc w:val="center"/>
              <w:rPr>
                <w:rFonts w:eastAsia="Times New Roman" w:cs="Calibri"/>
                <w:color w:val="000000"/>
                <w:sz w:val="20"/>
                <w:szCs w:val="20"/>
                <w:lang w:val="es-CO"/>
              </w:rPr>
            </w:pPr>
          </w:p>
        </w:tc>
        <w:tc>
          <w:tcPr>
            <w:tcW w:w="759" w:type="dxa"/>
            <w:shd w:val="clear" w:color="auto" w:fill="auto"/>
            <w:vAlign w:val="center"/>
          </w:tcPr>
          <w:p w14:paraId="49228BFF" w14:textId="77777777" w:rsidR="009B43F2" w:rsidRPr="001D1650" w:rsidRDefault="009B43F2" w:rsidP="00A151DC">
            <w:pPr>
              <w:jc w:val="center"/>
              <w:rPr>
                <w:rFonts w:eastAsia="Times New Roman" w:cs="Calibri"/>
                <w:color w:val="000000"/>
                <w:sz w:val="20"/>
                <w:szCs w:val="20"/>
                <w:lang w:val="es-CO"/>
              </w:rPr>
            </w:pPr>
          </w:p>
        </w:tc>
      </w:tr>
      <w:tr w:rsidR="009B43F2" w:rsidRPr="00A46D96" w14:paraId="4199F026" w14:textId="77777777" w:rsidTr="58867BFE">
        <w:trPr>
          <w:trHeight w:val="765"/>
        </w:trPr>
        <w:tc>
          <w:tcPr>
            <w:tcW w:w="294" w:type="dxa"/>
            <w:shd w:val="clear" w:color="auto" w:fill="auto"/>
            <w:vAlign w:val="center"/>
          </w:tcPr>
          <w:p w14:paraId="32992F31"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3</w:t>
            </w:r>
          </w:p>
        </w:tc>
        <w:tc>
          <w:tcPr>
            <w:tcW w:w="2136" w:type="dxa"/>
            <w:shd w:val="clear" w:color="auto" w:fill="auto"/>
            <w:vAlign w:val="center"/>
          </w:tcPr>
          <w:p w14:paraId="39B43D86" w14:textId="77777777" w:rsidR="009B43F2" w:rsidRPr="00CE403A" w:rsidRDefault="009B43F2" w:rsidP="00A151DC">
            <w:pPr>
              <w:jc w:val="center"/>
              <w:rPr>
                <w:rFonts w:eastAsia="Times New Roman" w:cs="Calibri"/>
                <w:sz w:val="20"/>
                <w:szCs w:val="20"/>
                <w:lang w:val="en-US"/>
              </w:rPr>
            </w:pPr>
          </w:p>
        </w:tc>
        <w:tc>
          <w:tcPr>
            <w:tcW w:w="1240" w:type="dxa"/>
            <w:shd w:val="clear" w:color="auto" w:fill="auto"/>
            <w:vAlign w:val="center"/>
          </w:tcPr>
          <w:p w14:paraId="52A90589" w14:textId="77777777" w:rsidR="009B43F2" w:rsidRPr="00A46D96" w:rsidRDefault="009B43F2" w:rsidP="00A151DC">
            <w:pPr>
              <w:jc w:val="center"/>
              <w:rPr>
                <w:rFonts w:eastAsia="Times New Roman" w:cs="Calibri"/>
                <w:color w:val="000000"/>
                <w:sz w:val="20"/>
                <w:szCs w:val="20"/>
                <w:lang w:val="en-US"/>
              </w:rPr>
            </w:pPr>
          </w:p>
        </w:tc>
        <w:tc>
          <w:tcPr>
            <w:tcW w:w="2160" w:type="dxa"/>
          </w:tcPr>
          <w:p w14:paraId="14EE6889" w14:textId="77777777" w:rsidR="009B43F2" w:rsidRPr="00A46D96" w:rsidRDefault="009B43F2" w:rsidP="00EF3644">
            <w:pPr>
              <w:rPr>
                <w:rFonts w:eastAsia="Times New Roman" w:cs="Calibri"/>
                <w:color w:val="000000"/>
                <w:sz w:val="20"/>
                <w:szCs w:val="20"/>
                <w:lang w:val="en-US"/>
              </w:rPr>
            </w:pPr>
          </w:p>
        </w:tc>
        <w:tc>
          <w:tcPr>
            <w:tcW w:w="2265" w:type="dxa"/>
            <w:shd w:val="clear" w:color="auto" w:fill="auto"/>
            <w:vAlign w:val="center"/>
          </w:tcPr>
          <w:p w14:paraId="192D1CB9" w14:textId="77777777" w:rsidR="009B43F2" w:rsidRPr="00A46D96" w:rsidRDefault="009B43F2" w:rsidP="00A151DC">
            <w:pPr>
              <w:jc w:val="center"/>
              <w:rPr>
                <w:rFonts w:eastAsia="Times New Roman" w:cs="Calibri"/>
                <w:color w:val="000000"/>
                <w:sz w:val="20"/>
                <w:szCs w:val="20"/>
                <w:lang w:val="en-US"/>
              </w:rPr>
            </w:pPr>
          </w:p>
        </w:tc>
        <w:tc>
          <w:tcPr>
            <w:tcW w:w="1275" w:type="dxa"/>
            <w:shd w:val="clear" w:color="auto" w:fill="auto"/>
            <w:vAlign w:val="center"/>
          </w:tcPr>
          <w:p w14:paraId="72B3AD96" w14:textId="77777777" w:rsidR="009B43F2" w:rsidRPr="00A46D96" w:rsidRDefault="009B43F2" w:rsidP="00A151DC">
            <w:pPr>
              <w:jc w:val="center"/>
              <w:rPr>
                <w:rFonts w:eastAsia="Times New Roman" w:cs="Calibri"/>
                <w:color w:val="000000"/>
                <w:sz w:val="20"/>
                <w:szCs w:val="20"/>
                <w:lang w:val="en-US"/>
              </w:rPr>
            </w:pPr>
          </w:p>
        </w:tc>
        <w:tc>
          <w:tcPr>
            <w:tcW w:w="1399" w:type="dxa"/>
            <w:shd w:val="clear" w:color="auto" w:fill="auto"/>
            <w:vAlign w:val="center"/>
          </w:tcPr>
          <w:p w14:paraId="55EDDF55" w14:textId="6FB76D65" w:rsidR="392622F8" w:rsidRDefault="392622F8" w:rsidP="392622F8">
            <w:pPr>
              <w:jc w:val="center"/>
              <w:rPr>
                <w:rFonts w:eastAsia="Times New Roman" w:cs="Calibri"/>
                <w:color w:val="000000" w:themeColor="text1"/>
                <w:sz w:val="20"/>
                <w:szCs w:val="20"/>
                <w:lang w:val="en-US"/>
              </w:rPr>
            </w:pPr>
          </w:p>
        </w:tc>
        <w:tc>
          <w:tcPr>
            <w:tcW w:w="1050" w:type="dxa"/>
            <w:shd w:val="clear" w:color="auto" w:fill="auto"/>
            <w:vAlign w:val="center"/>
          </w:tcPr>
          <w:p w14:paraId="72173F29" w14:textId="77777777" w:rsidR="009B43F2" w:rsidRPr="00A46D96" w:rsidRDefault="009B43F2" w:rsidP="00A151DC">
            <w:pPr>
              <w:jc w:val="center"/>
              <w:rPr>
                <w:rFonts w:eastAsia="Times New Roman" w:cs="Calibri"/>
                <w:color w:val="000000"/>
                <w:sz w:val="20"/>
                <w:szCs w:val="20"/>
                <w:lang w:val="en-US"/>
              </w:rPr>
            </w:pPr>
          </w:p>
        </w:tc>
        <w:tc>
          <w:tcPr>
            <w:tcW w:w="920" w:type="dxa"/>
            <w:shd w:val="clear" w:color="auto" w:fill="auto"/>
            <w:vAlign w:val="center"/>
          </w:tcPr>
          <w:p w14:paraId="0763378A" w14:textId="77777777" w:rsidR="009B43F2" w:rsidRPr="00A46D96" w:rsidRDefault="009B43F2" w:rsidP="00A151DC">
            <w:pPr>
              <w:jc w:val="center"/>
              <w:rPr>
                <w:rFonts w:eastAsia="Times New Roman" w:cs="Calibri"/>
                <w:color w:val="000000"/>
                <w:sz w:val="20"/>
                <w:szCs w:val="20"/>
                <w:lang w:val="en-US"/>
              </w:rPr>
            </w:pPr>
          </w:p>
        </w:tc>
        <w:tc>
          <w:tcPr>
            <w:tcW w:w="920" w:type="dxa"/>
            <w:shd w:val="clear" w:color="auto" w:fill="auto"/>
            <w:vAlign w:val="center"/>
          </w:tcPr>
          <w:p w14:paraId="04566049" w14:textId="77777777" w:rsidR="009B43F2" w:rsidRPr="00A46D96" w:rsidRDefault="009B43F2" w:rsidP="00A151DC">
            <w:pPr>
              <w:jc w:val="center"/>
              <w:rPr>
                <w:rFonts w:eastAsia="Times New Roman" w:cs="Calibri"/>
                <w:color w:val="000000"/>
                <w:sz w:val="20"/>
                <w:szCs w:val="20"/>
                <w:lang w:val="en-US"/>
              </w:rPr>
            </w:pPr>
          </w:p>
        </w:tc>
        <w:tc>
          <w:tcPr>
            <w:tcW w:w="759" w:type="dxa"/>
            <w:shd w:val="clear" w:color="auto" w:fill="auto"/>
            <w:vAlign w:val="center"/>
          </w:tcPr>
          <w:p w14:paraId="00B88383" w14:textId="77777777" w:rsidR="009B43F2" w:rsidRPr="00A46D96" w:rsidRDefault="009B43F2" w:rsidP="00A151DC">
            <w:pPr>
              <w:jc w:val="center"/>
              <w:rPr>
                <w:rFonts w:eastAsia="Times New Roman" w:cs="Calibri"/>
                <w:color w:val="000000"/>
                <w:sz w:val="20"/>
                <w:szCs w:val="20"/>
                <w:lang w:val="en-US"/>
              </w:rPr>
            </w:pPr>
          </w:p>
        </w:tc>
      </w:tr>
      <w:tr w:rsidR="009B43F2" w:rsidRPr="00A46D96" w14:paraId="2B667215" w14:textId="77777777" w:rsidTr="58867BFE">
        <w:trPr>
          <w:trHeight w:val="765"/>
        </w:trPr>
        <w:tc>
          <w:tcPr>
            <w:tcW w:w="294" w:type="dxa"/>
            <w:shd w:val="clear" w:color="auto" w:fill="auto"/>
            <w:vAlign w:val="center"/>
          </w:tcPr>
          <w:p w14:paraId="499EC2CD"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lastRenderedPageBreak/>
              <w:t>4</w:t>
            </w:r>
          </w:p>
        </w:tc>
        <w:tc>
          <w:tcPr>
            <w:tcW w:w="2136" w:type="dxa"/>
            <w:shd w:val="clear" w:color="auto" w:fill="auto"/>
            <w:vAlign w:val="center"/>
          </w:tcPr>
          <w:p w14:paraId="6AA409C3" w14:textId="77777777" w:rsidR="009B43F2" w:rsidRPr="00CE403A" w:rsidRDefault="009B43F2" w:rsidP="00A151DC">
            <w:pPr>
              <w:jc w:val="center"/>
              <w:rPr>
                <w:rFonts w:eastAsia="Times New Roman" w:cs="Calibri"/>
                <w:sz w:val="20"/>
                <w:szCs w:val="20"/>
                <w:lang w:val="en-US"/>
              </w:rPr>
            </w:pPr>
          </w:p>
        </w:tc>
        <w:tc>
          <w:tcPr>
            <w:tcW w:w="1240" w:type="dxa"/>
            <w:shd w:val="clear" w:color="auto" w:fill="auto"/>
            <w:vAlign w:val="center"/>
          </w:tcPr>
          <w:p w14:paraId="32176F22" w14:textId="77777777" w:rsidR="009B43F2" w:rsidRPr="00A46D96" w:rsidRDefault="009B43F2" w:rsidP="00A151DC">
            <w:pPr>
              <w:jc w:val="center"/>
              <w:rPr>
                <w:rFonts w:eastAsia="Times New Roman" w:cs="Calibri"/>
                <w:color w:val="000000"/>
                <w:sz w:val="20"/>
                <w:szCs w:val="20"/>
                <w:lang w:val="en-US"/>
              </w:rPr>
            </w:pPr>
          </w:p>
        </w:tc>
        <w:tc>
          <w:tcPr>
            <w:tcW w:w="2160" w:type="dxa"/>
          </w:tcPr>
          <w:p w14:paraId="01D9F178" w14:textId="77777777" w:rsidR="009B43F2" w:rsidRPr="00A46D96" w:rsidRDefault="009B43F2" w:rsidP="00EF3644">
            <w:pPr>
              <w:rPr>
                <w:rFonts w:eastAsia="Times New Roman" w:cs="Calibri"/>
                <w:color w:val="000000"/>
                <w:sz w:val="20"/>
                <w:szCs w:val="20"/>
                <w:lang w:val="en-US"/>
              </w:rPr>
            </w:pPr>
          </w:p>
        </w:tc>
        <w:tc>
          <w:tcPr>
            <w:tcW w:w="2265" w:type="dxa"/>
            <w:shd w:val="clear" w:color="auto" w:fill="auto"/>
            <w:vAlign w:val="center"/>
          </w:tcPr>
          <w:p w14:paraId="21113840" w14:textId="77777777" w:rsidR="009B43F2" w:rsidRPr="00A46D96" w:rsidRDefault="009B43F2" w:rsidP="00A151DC">
            <w:pPr>
              <w:jc w:val="center"/>
              <w:rPr>
                <w:rFonts w:eastAsia="Times New Roman" w:cs="Calibri"/>
                <w:color w:val="000000"/>
                <w:sz w:val="20"/>
                <w:szCs w:val="20"/>
                <w:lang w:val="en-US"/>
              </w:rPr>
            </w:pPr>
          </w:p>
        </w:tc>
        <w:tc>
          <w:tcPr>
            <w:tcW w:w="1275" w:type="dxa"/>
            <w:shd w:val="clear" w:color="auto" w:fill="auto"/>
            <w:vAlign w:val="center"/>
          </w:tcPr>
          <w:p w14:paraId="2CA7B6CF" w14:textId="77777777" w:rsidR="009B43F2" w:rsidRPr="00A46D96" w:rsidRDefault="009B43F2" w:rsidP="00A151DC">
            <w:pPr>
              <w:jc w:val="center"/>
              <w:rPr>
                <w:rFonts w:eastAsia="Times New Roman" w:cs="Calibri"/>
                <w:color w:val="000000"/>
                <w:sz w:val="20"/>
                <w:szCs w:val="20"/>
                <w:lang w:val="en-US"/>
              </w:rPr>
            </w:pPr>
          </w:p>
        </w:tc>
        <w:tc>
          <w:tcPr>
            <w:tcW w:w="1399" w:type="dxa"/>
            <w:shd w:val="clear" w:color="auto" w:fill="auto"/>
            <w:vAlign w:val="center"/>
          </w:tcPr>
          <w:p w14:paraId="6A01A28E" w14:textId="710FD7B3" w:rsidR="392622F8" w:rsidRDefault="392622F8" w:rsidP="392622F8">
            <w:pPr>
              <w:jc w:val="center"/>
              <w:rPr>
                <w:rFonts w:eastAsia="Times New Roman" w:cs="Calibri"/>
                <w:color w:val="000000" w:themeColor="text1"/>
                <w:sz w:val="20"/>
                <w:szCs w:val="20"/>
                <w:lang w:val="en-US"/>
              </w:rPr>
            </w:pPr>
          </w:p>
        </w:tc>
        <w:tc>
          <w:tcPr>
            <w:tcW w:w="1050" w:type="dxa"/>
            <w:shd w:val="clear" w:color="auto" w:fill="auto"/>
            <w:vAlign w:val="center"/>
          </w:tcPr>
          <w:p w14:paraId="391CFF96" w14:textId="77777777" w:rsidR="009B43F2" w:rsidRPr="00A46D96" w:rsidRDefault="009B43F2" w:rsidP="00A151DC">
            <w:pPr>
              <w:jc w:val="center"/>
              <w:rPr>
                <w:rFonts w:eastAsia="Times New Roman" w:cs="Calibri"/>
                <w:color w:val="000000"/>
                <w:sz w:val="20"/>
                <w:szCs w:val="20"/>
                <w:lang w:val="en-US"/>
              </w:rPr>
            </w:pPr>
          </w:p>
        </w:tc>
        <w:tc>
          <w:tcPr>
            <w:tcW w:w="920" w:type="dxa"/>
            <w:shd w:val="clear" w:color="auto" w:fill="auto"/>
            <w:vAlign w:val="center"/>
          </w:tcPr>
          <w:p w14:paraId="3637AC02" w14:textId="77777777" w:rsidR="009B43F2" w:rsidRPr="00A46D96" w:rsidRDefault="009B43F2" w:rsidP="00A151DC">
            <w:pPr>
              <w:jc w:val="center"/>
              <w:rPr>
                <w:rFonts w:eastAsia="Times New Roman" w:cs="Calibri"/>
                <w:color w:val="000000"/>
                <w:sz w:val="20"/>
                <w:szCs w:val="20"/>
                <w:lang w:val="en-US"/>
              </w:rPr>
            </w:pPr>
          </w:p>
        </w:tc>
        <w:tc>
          <w:tcPr>
            <w:tcW w:w="920" w:type="dxa"/>
            <w:shd w:val="clear" w:color="auto" w:fill="auto"/>
            <w:vAlign w:val="center"/>
          </w:tcPr>
          <w:p w14:paraId="10CEA3B1" w14:textId="77777777" w:rsidR="009B43F2" w:rsidRPr="00A46D96" w:rsidRDefault="009B43F2" w:rsidP="00A151DC">
            <w:pPr>
              <w:jc w:val="center"/>
              <w:rPr>
                <w:rFonts w:eastAsia="Times New Roman" w:cs="Calibri"/>
                <w:color w:val="000000"/>
                <w:sz w:val="20"/>
                <w:szCs w:val="20"/>
                <w:lang w:val="en-US"/>
              </w:rPr>
            </w:pPr>
          </w:p>
        </w:tc>
        <w:tc>
          <w:tcPr>
            <w:tcW w:w="759" w:type="dxa"/>
            <w:shd w:val="clear" w:color="auto" w:fill="auto"/>
            <w:vAlign w:val="center"/>
          </w:tcPr>
          <w:p w14:paraId="626A8468" w14:textId="77777777" w:rsidR="009B43F2" w:rsidRPr="00A46D96" w:rsidRDefault="009B43F2" w:rsidP="00A151DC">
            <w:pPr>
              <w:jc w:val="center"/>
              <w:rPr>
                <w:rFonts w:eastAsia="Times New Roman" w:cs="Calibri"/>
                <w:color w:val="000000"/>
                <w:sz w:val="20"/>
                <w:szCs w:val="20"/>
                <w:lang w:val="en-US"/>
              </w:rPr>
            </w:pPr>
          </w:p>
        </w:tc>
      </w:tr>
      <w:tr w:rsidR="009B43F2" w:rsidRPr="00A46D96" w14:paraId="01F71BA2" w14:textId="77777777" w:rsidTr="58867BFE">
        <w:trPr>
          <w:trHeight w:val="765"/>
        </w:trPr>
        <w:tc>
          <w:tcPr>
            <w:tcW w:w="294" w:type="dxa"/>
            <w:shd w:val="clear" w:color="auto" w:fill="auto"/>
            <w:vAlign w:val="center"/>
          </w:tcPr>
          <w:p w14:paraId="1433637A"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5</w:t>
            </w:r>
          </w:p>
        </w:tc>
        <w:tc>
          <w:tcPr>
            <w:tcW w:w="2136" w:type="dxa"/>
            <w:shd w:val="clear" w:color="auto" w:fill="auto"/>
            <w:vAlign w:val="center"/>
          </w:tcPr>
          <w:p w14:paraId="127BFC9D" w14:textId="77777777" w:rsidR="009B43F2" w:rsidRPr="00CE403A" w:rsidRDefault="009B43F2" w:rsidP="00A151DC">
            <w:pPr>
              <w:jc w:val="center"/>
              <w:rPr>
                <w:rFonts w:eastAsia="Times New Roman" w:cs="Calibri"/>
                <w:sz w:val="20"/>
                <w:szCs w:val="20"/>
                <w:lang w:val="en-US"/>
              </w:rPr>
            </w:pPr>
          </w:p>
        </w:tc>
        <w:tc>
          <w:tcPr>
            <w:tcW w:w="1240" w:type="dxa"/>
            <w:shd w:val="clear" w:color="auto" w:fill="auto"/>
            <w:vAlign w:val="center"/>
          </w:tcPr>
          <w:p w14:paraId="3996DCD7" w14:textId="77777777" w:rsidR="009B43F2" w:rsidRPr="00A46D96" w:rsidRDefault="009B43F2" w:rsidP="00A151DC">
            <w:pPr>
              <w:jc w:val="center"/>
              <w:rPr>
                <w:rFonts w:eastAsia="Times New Roman" w:cs="Calibri"/>
                <w:color w:val="000000"/>
                <w:sz w:val="20"/>
                <w:szCs w:val="20"/>
                <w:lang w:val="en-US"/>
              </w:rPr>
            </w:pPr>
          </w:p>
        </w:tc>
        <w:tc>
          <w:tcPr>
            <w:tcW w:w="2160" w:type="dxa"/>
          </w:tcPr>
          <w:p w14:paraId="5A03D0A8" w14:textId="77777777" w:rsidR="009B43F2" w:rsidRPr="00A46D96" w:rsidRDefault="009B43F2" w:rsidP="00EF3644">
            <w:pPr>
              <w:rPr>
                <w:rFonts w:eastAsia="Times New Roman" w:cs="Calibri"/>
                <w:color w:val="000000"/>
                <w:sz w:val="20"/>
                <w:szCs w:val="20"/>
                <w:lang w:val="en-US"/>
              </w:rPr>
            </w:pPr>
          </w:p>
        </w:tc>
        <w:tc>
          <w:tcPr>
            <w:tcW w:w="2265" w:type="dxa"/>
            <w:shd w:val="clear" w:color="auto" w:fill="auto"/>
            <w:vAlign w:val="center"/>
          </w:tcPr>
          <w:p w14:paraId="5F68A87A" w14:textId="77777777" w:rsidR="009B43F2" w:rsidRPr="00A46D96" w:rsidRDefault="009B43F2" w:rsidP="00A151DC">
            <w:pPr>
              <w:jc w:val="center"/>
              <w:rPr>
                <w:rFonts w:eastAsia="Times New Roman" w:cs="Calibri"/>
                <w:color w:val="000000"/>
                <w:sz w:val="20"/>
                <w:szCs w:val="20"/>
                <w:lang w:val="en-US"/>
              </w:rPr>
            </w:pPr>
          </w:p>
        </w:tc>
        <w:tc>
          <w:tcPr>
            <w:tcW w:w="1275" w:type="dxa"/>
            <w:shd w:val="clear" w:color="auto" w:fill="auto"/>
            <w:vAlign w:val="center"/>
          </w:tcPr>
          <w:p w14:paraId="4D143C4B" w14:textId="77777777" w:rsidR="009B43F2" w:rsidRPr="00A46D96" w:rsidRDefault="009B43F2" w:rsidP="00A151DC">
            <w:pPr>
              <w:jc w:val="center"/>
              <w:rPr>
                <w:rFonts w:eastAsia="Times New Roman" w:cs="Calibri"/>
                <w:color w:val="000000"/>
                <w:sz w:val="20"/>
                <w:szCs w:val="20"/>
                <w:lang w:val="en-US"/>
              </w:rPr>
            </w:pPr>
          </w:p>
        </w:tc>
        <w:tc>
          <w:tcPr>
            <w:tcW w:w="1399" w:type="dxa"/>
            <w:shd w:val="clear" w:color="auto" w:fill="auto"/>
            <w:vAlign w:val="center"/>
          </w:tcPr>
          <w:p w14:paraId="1499922A" w14:textId="25579E82" w:rsidR="392622F8" w:rsidRDefault="392622F8" w:rsidP="392622F8">
            <w:pPr>
              <w:jc w:val="center"/>
              <w:rPr>
                <w:rFonts w:eastAsia="Times New Roman" w:cs="Calibri"/>
                <w:color w:val="000000" w:themeColor="text1"/>
                <w:sz w:val="20"/>
                <w:szCs w:val="20"/>
                <w:lang w:val="en-US"/>
              </w:rPr>
            </w:pPr>
          </w:p>
        </w:tc>
        <w:tc>
          <w:tcPr>
            <w:tcW w:w="1050" w:type="dxa"/>
            <w:shd w:val="clear" w:color="auto" w:fill="auto"/>
            <w:vAlign w:val="center"/>
          </w:tcPr>
          <w:p w14:paraId="1C59D946" w14:textId="77777777" w:rsidR="009B43F2" w:rsidRPr="00A46D96" w:rsidRDefault="009B43F2" w:rsidP="00A151DC">
            <w:pPr>
              <w:jc w:val="center"/>
              <w:rPr>
                <w:rFonts w:eastAsia="Times New Roman" w:cs="Calibri"/>
                <w:color w:val="000000"/>
                <w:sz w:val="20"/>
                <w:szCs w:val="20"/>
                <w:lang w:val="en-US"/>
              </w:rPr>
            </w:pPr>
          </w:p>
        </w:tc>
        <w:tc>
          <w:tcPr>
            <w:tcW w:w="920" w:type="dxa"/>
            <w:shd w:val="clear" w:color="auto" w:fill="auto"/>
            <w:vAlign w:val="center"/>
          </w:tcPr>
          <w:p w14:paraId="6270E778" w14:textId="77777777" w:rsidR="009B43F2" w:rsidRPr="00A46D96" w:rsidRDefault="009B43F2" w:rsidP="00A151DC">
            <w:pPr>
              <w:jc w:val="center"/>
              <w:rPr>
                <w:rFonts w:eastAsia="Times New Roman" w:cs="Calibri"/>
                <w:color w:val="000000"/>
                <w:sz w:val="20"/>
                <w:szCs w:val="20"/>
                <w:lang w:val="en-US"/>
              </w:rPr>
            </w:pPr>
          </w:p>
        </w:tc>
        <w:tc>
          <w:tcPr>
            <w:tcW w:w="920" w:type="dxa"/>
            <w:shd w:val="clear" w:color="auto" w:fill="auto"/>
            <w:vAlign w:val="center"/>
          </w:tcPr>
          <w:p w14:paraId="206CD078" w14:textId="77777777" w:rsidR="009B43F2" w:rsidRPr="00A46D96" w:rsidRDefault="009B43F2" w:rsidP="00A151DC">
            <w:pPr>
              <w:jc w:val="center"/>
              <w:rPr>
                <w:rFonts w:eastAsia="Times New Roman" w:cs="Calibri"/>
                <w:color w:val="000000"/>
                <w:sz w:val="20"/>
                <w:szCs w:val="20"/>
                <w:lang w:val="en-US"/>
              </w:rPr>
            </w:pPr>
          </w:p>
        </w:tc>
        <w:tc>
          <w:tcPr>
            <w:tcW w:w="759" w:type="dxa"/>
            <w:shd w:val="clear" w:color="auto" w:fill="auto"/>
            <w:vAlign w:val="center"/>
          </w:tcPr>
          <w:p w14:paraId="09865853" w14:textId="77777777" w:rsidR="009B43F2" w:rsidRPr="00A46D96" w:rsidRDefault="009B43F2" w:rsidP="00A151DC">
            <w:pPr>
              <w:jc w:val="center"/>
              <w:rPr>
                <w:rFonts w:eastAsia="Times New Roman" w:cs="Calibri"/>
                <w:color w:val="000000"/>
                <w:sz w:val="20"/>
                <w:szCs w:val="20"/>
                <w:lang w:val="en-US"/>
              </w:rPr>
            </w:pPr>
          </w:p>
        </w:tc>
      </w:tr>
      <w:tr w:rsidR="009B43F2" w:rsidRPr="00A46D96" w14:paraId="6F7059DF" w14:textId="77777777" w:rsidTr="58867BFE">
        <w:trPr>
          <w:trHeight w:val="765"/>
        </w:trPr>
        <w:tc>
          <w:tcPr>
            <w:tcW w:w="294" w:type="dxa"/>
            <w:shd w:val="clear" w:color="auto" w:fill="auto"/>
            <w:vAlign w:val="center"/>
          </w:tcPr>
          <w:p w14:paraId="7FEBC128"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6</w:t>
            </w:r>
          </w:p>
        </w:tc>
        <w:tc>
          <w:tcPr>
            <w:tcW w:w="2136" w:type="dxa"/>
            <w:shd w:val="clear" w:color="auto" w:fill="auto"/>
            <w:vAlign w:val="center"/>
          </w:tcPr>
          <w:p w14:paraId="125E1B4A" w14:textId="77777777" w:rsidR="009B43F2" w:rsidRPr="00CE403A" w:rsidRDefault="009B43F2" w:rsidP="00A151DC">
            <w:pPr>
              <w:jc w:val="center"/>
              <w:rPr>
                <w:rFonts w:eastAsia="Times New Roman" w:cs="Calibri"/>
                <w:sz w:val="20"/>
                <w:szCs w:val="20"/>
                <w:lang w:val="en-US"/>
              </w:rPr>
            </w:pPr>
          </w:p>
        </w:tc>
        <w:tc>
          <w:tcPr>
            <w:tcW w:w="1240" w:type="dxa"/>
            <w:shd w:val="clear" w:color="auto" w:fill="auto"/>
            <w:vAlign w:val="center"/>
          </w:tcPr>
          <w:p w14:paraId="3F49A4BF" w14:textId="77777777" w:rsidR="009B43F2" w:rsidRPr="00A46D96" w:rsidRDefault="009B43F2" w:rsidP="00A151DC">
            <w:pPr>
              <w:jc w:val="center"/>
              <w:rPr>
                <w:rFonts w:eastAsia="Times New Roman" w:cs="Calibri"/>
                <w:color w:val="000000"/>
                <w:sz w:val="20"/>
                <w:szCs w:val="20"/>
                <w:lang w:val="en-US"/>
              </w:rPr>
            </w:pPr>
          </w:p>
        </w:tc>
        <w:tc>
          <w:tcPr>
            <w:tcW w:w="2160" w:type="dxa"/>
          </w:tcPr>
          <w:p w14:paraId="3E90B938" w14:textId="77777777" w:rsidR="009B43F2" w:rsidRPr="00A46D96" w:rsidRDefault="009B43F2" w:rsidP="00EF3644">
            <w:pPr>
              <w:rPr>
                <w:rFonts w:eastAsia="Times New Roman" w:cs="Calibri"/>
                <w:color w:val="000000"/>
                <w:sz w:val="20"/>
                <w:szCs w:val="20"/>
                <w:lang w:val="en-US"/>
              </w:rPr>
            </w:pPr>
          </w:p>
        </w:tc>
        <w:tc>
          <w:tcPr>
            <w:tcW w:w="2265" w:type="dxa"/>
            <w:shd w:val="clear" w:color="auto" w:fill="auto"/>
            <w:vAlign w:val="center"/>
          </w:tcPr>
          <w:p w14:paraId="511E66E5" w14:textId="77777777" w:rsidR="009B43F2" w:rsidRPr="00A46D96" w:rsidRDefault="009B43F2" w:rsidP="00A151DC">
            <w:pPr>
              <w:jc w:val="center"/>
              <w:rPr>
                <w:rFonts w:eastAsia="Times New Roman" w:cs="Calibri"/>
                <w:color w:val="000000"/>
                <w:sz w:val="20"/>
                <w:szCs w:val="20"/>
                <w:lang w:val="en-US"/>
              </w:rPr>
            </w:pPr>
          </w:p>
        </w:tc>
        <w:tc>
          <w:tcPr>
            <w:tcW w:w="1275" w:type="dxa"/>
            <w:shd w:val="clear" w:color="auto" w:fill="auto"/>
            <w:vAlign w:val="center"/>
          </w:tcPr>
          <w:p w14:paraId="165E38F5" w14:textId="77777777" w:rsidR="009B43F2" w:rsidRPr="00A46D96" w:rsidRDefault="009B43F2" w:rsidP="00A151DC">
            <w:pPr>
              <w:jc w:val="center"/>
              <w:rPr>
                <w:rFonts w:eastAsia="Times New Roman" w:cs="Calibri"/>
                <w:color w:val="000000"/>
                <w:sz w:val="20"/>
                <w:szCs w:val="20"/>
                <w:lang w:val="en-US"/>
              </w:rPr>
            </w:pPr>
          </w:p>
        </w:tc>
        <w:tc>
          <w:tcPr>
            <w:tcW w:w="1399" w:type="dxa"/>
            <w:shd w:val="clear" w:color="auto" w:fill="auto"/>
            <w:vAlign w:val="center"/>
          </w:tcPr>
          <w:p w14:paraId="52E0DD42" w14:textId="27E5F745" w:rsidR="392622F8" w:rsidRDefault="392622F8" w:rsidP="392622F8">
            <w:pPr>
              <w:jc w:val="center"/>
              <w:rPr>
                <w:rFonts w:eastAsia="Times New Roman" w:cs="Calibri"/>
                <w:color w:val="000000" w:themeColor="text1"/>
                <w:sz w:val="20"/>
                <w:szCs w:val="20"/>
                <w:lang w:val="en-US"/>
              </w:rPr>
            </w:pPr>
          </w:p>
        </w:tc>
        <w:tc>
          <w:tcPr>
            <w:tcW w:w="1050" w:type="dxa"/>
            <w:shd w:val="clear" w:color="auto" w:fill="auto"/>
            <w:vAlign w:val="center"/>
          </w:tcPr>
          <w:p w14:paraId="37BBD9B5" w14:textId="77777777" w:rsidR="009B43F2" w:rsidRPr="00A46D96" w:rsidRDefault="009B43F2" w:rsidP="00A151DC">
            <w:pPr>
              <w:jc w:val="center"/>
              <w:rPr>
                <w:rFonts w:eastAsia="Times New Roman" w:cs="Calibri"/>
                <w:color w:val="000000"/>
                <w:sz w:val="20"/>
                <w:szCs w:val="20"/>
                <w:lang w:val="en-US"/>
              </w:rPr>
            </w:pPr>
          </w:p>
        </w:tc>
        <w:tc>
          <w:tcPr>
            <w:tcW w:w="920" w:type="dxa"/>
            <w:shd w:val="clear" w:color="auto" w:fill="auto"/>
            <w:vAlign w:val="center"/>
          </w:tcPr>
          <w:p w14:paraId="40DE488E" w14:textId="77777777" w:rsidR="009B43F2" w:rsidRPr="00A46D96" w:rsidRDefault="009B43F2" w:rsidP="00A151DC">
            <w:pPr>
              <w:jc w:val="center"/>
              <w:rPr>
                <w:rFonts w:eastAsia="Times New Roman" w:cs="Calibri"/>
                <w:color w:val="000000"/>
                <w:sz w:val="20"/>
                <w:szCs w:val="20"/>
                <w:lang w:val="en-US"/>
              </w:rPr>
            </w:pPr>
          </w:p>
        </w:tc>
        <w:tc>
          <w:tcPr>
            <w:tcW w:w="920" w:type="dxa"/>
            <w:shd w:val="clear" w:color="auto" w:fill="auto"/>
            <w:vAlign w:val="center"/>
          </w:tcPr>
          <w:p w14:paraId="2A923EDD" w14:textId="77777777" w:rsidR="009B43F2" w:rsidRPr="00A46D96" w:rsidRDefault="009B43F2" w:rsidP="00A151DC">
            <w:pPr>
              <w:jc w:val="center"/>
              <w:rPr>
                <w:rFonts w:eastAsia="Times New Roman" w:cs="Calibri"/>
                <w:color w:val="000000"/>
                <w:sz w:val="20"/>
                <w:szCs w:val="20"/>
                <w:lang w:val="en-US"/>
              </w:rPr>
            </w:pPr>
          </w:p>
        </w:tc>
        <w:tc>
          <w:tcPr>
            <w:tcW w:w="759" w:type="dxa"/>
            <w:shd w:val="clear" w:color="auto" w:fill="auto"/>
            <w:vAlign w:val="center"/>
          </w:tcPr>
          <w:p w14:paraId="47825E81" w14:textId="77777777" w:rsidR="009B43F2" w:rsidRPr="00A46D96" w:rsidRDefault="009B43F2" w:rsidP="00A151DC">
            <w:pPr>
              <w:jc w:val="center"/>
              <w:rPr>
                <w:rFonts w:eastAsia="Times New Roman" w:cs="Calibri"/>
                <w:color w:val="000000"/>
                <w:sz w:val="20"/>
                <w:szCs w:val="20"/>
                <w:lang w:val="en-US"/>
              </w:rPr>
            </w:pPr>
          </w:p>
        </w:tc>
      </w:tr>
    </w:tbl>
    <w:p w14:paraId="112DF8DC" w14:textId="77777777" w:rsidR="002207BF" w:rsidRDefault="002207BF" w:rsidP="00632CAD">
      <w:pPr>
        <w:pStyle w:val="Bullet1"/>
        <w:numPr>
          <w:ilvl w:val="0"/>
          <w:numId w:val="0"/>
        </w:numPr>
        <w:sectPr w:rsidR="002207BF" w:rsidSect="00080C97">
          <w:type w:val="continuous"/>
          <w:pgSz w:w="16838" w:h="11906" w:orient="landscape"/>
          <w:pgMar w:top="1134" w:right="1135" w:bottom="1134" w:left="1276" w:header="1701" w:footer="788" w:gutter="0"/>
          <w:cols w:space="708"/>
          <w:docGrid w:linePitch="360"/>
        </w:sectPr>
      </w:pPr>
    </w:p>
    <w:p w14:paraId="701D5CC6" w14:textId="28D2ACD4" w:rsidR="00F77608" w:rsidRDefault="001A0B20" w:rsidP="00372955">
      <w:pPr>
        <w:pStyle w:val="Head3"/>
        <w:numPr>
          <w:ilvl w:val="0"/>
          <w:numId w:val="21"/>
        </w:numPr>
      </w:pPr>
      <w:bookmarkStart w:id="14" w:name="_Toc185539637"/>
      <w:r>
        <w:lastRenderedPageBreak/>
        <w:t>M</w:t>
      </w:r>
      <w:r w:rsidR="00F77608">
        <w:t>onitoring approach</w:t>
      </w:r>
      <w:bookmarkEnd w:id="14"/>
    </w:p>
    <w:p w14:paraId="317D1848" w14:textId="4C2407E2" w:rsidR="00F77608" w:rsidRDefault="00F77608" w:rsidP="00A82E83">
      <w:pPr>
        <w:pStyle w:val="Body"/>
        <w:numPr>
          <w:ilvl w:val="1"/>
          <w:numId w:val="23"/>
        </w:numPr>
        <w:jc w:val="both"/>
      </w:pPr>
      <w:r w:rsidRPr="00614128">
        <w:t>Describe the project´s monitoring approach, including internal monitoring processes and systems</w:t>
      </w:r>
      <w:r>
        <w:t xml:space="preserve"> </w:t>
      </w:r>
      <w:r w:rsidRPr="00214A5B">
        <w:rPr>
          <w:b/>
          <w:bCs/>
        </w:rPr>
        <w:t>(Max. 200 words)</w:t>
      </w:r>
    </w:p>
    <w:tbl>
      <w:tblPr>
        <w:tblStyle w:val="TableGridLight"/>
        <w:tblW w:w="0" w:type="auto"/>
        <w:tblLook w:val="04A0" w:firstRow="1" w:lastRow="0" w:firstColumn="1" w:lastColumn="0" w:noHBand="0" w:noVBand="1"/>
      </w:tblPr>
      <w:tblGrid>
        <w:gridCol w:w="9628"/>
      </w:tblGrid>
      <w:tr w:rsidR="00B058ED" w14:paraId="62B91932" w14:textId="77777777" w:rsidTr="00776AEF">
        <w:trPr>
          <w:trHeight w:val="4963"/>
        </w:trPr>
        <w:tc>
          <w:tcPr>
            <w:tcW w:w="14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33F1E" w14:textId="77777777" w:rsidR="00B058ED" w:rsidRDefault="00B058ED" w:rsidP="00BD63C1">
            <w:pPr>
              <w:pStyle w:val="Body"/>
            </w:pPr>
          </w:p>
        </w:tc>
      </w:tr>
    </w:tbl>
    <w:p w14:paraId="4FFEF98C" w14:textId="77777777" w:rsidR="00D80C11" w:rsidRDefault="00D80C11" w:rsidP="00A82E83">
      <w:pPr>
        <w:pStyle w:val="ListParagraph"/>
        <w:numPr>
          <w:ilvl w:val="1"/>
          <w:numId w:val="23"/>
        </w:numPr>
        <w:jc w:val="both"/>
        <w:rPr>
          <w:rFonts w:cs="Arial"/>
          <w:color w:val="000000"/>
          <w:szCs w:val="22"/>
          <w:lang w:eastAsia="en-US"/>
        </w:rPr>
      </w:pPr>
      <w:r w:rsidRPr="00D80C11">
        <w:rPr>
          <w:rFonts w:cs="Arial"/>
          <w:color w:val="000000"/>
          <w:szCs w:val="22"/>
          <w:lang w:eastAsia="en-US"/>
        </w:rPr>
        <w:t xml:space="preserve">Describe any efforts for monitoring the context in support of achieving the project´s results </w:t>
      </w:r>
      <w:r w:rsidRPr="00214A5B">
        <w:rPr>
          <w:rFonts w:cs="Arial"/>
          <w:b/>
          <w:bCs/>
          <w:color w:val="000000"/>
          <w:szCs w:val="22"/>
          <w:lang w:eastAsia="en-US"/>
        </w:rPr>
        <w:t>(Max. 200 words)</w:t>
      </w:r>
    </w:p>
    <w:tbl>
      <w:tblPr>
        <w:tblStyle w:val="TableGridLight"/>
        <w:tblW w:w="0" w:type="auto"/>
        <w:tblLook w:val="04A0" w:firstRow="1" w:lastRow="0" w:firstColumn="1" w:lastColumn="0" w:noHBand="0" w:noVBand="1"/>
      </w:tblPr>
      <w:tblGrid>
        <w:gridCol w:w="9628"/>
      </w:tblGrid>
      <w:tr w:rsidR="00B058ED" w14:paraId="1BE88AF2" w14:textId="77777777" w:rsidTr="00776AEF">
        <w:trPr>
          <w:trHeight w:val="5089"/>
        </w:trPr>
        <w:tc>
          <w:tcPr>
            <w:tcW w:w="14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FCDD7" w14:textId="77777777" w:rsidR="00B058ED" w:rsidRDefault="00B058ED" w:rsidP="00B058ED">
            <w:pPr>
              <w:rPr>
                <w:rFonts w:cs="Arial"/>
                <w:color w:val="000000"/>
                <w:szCs w:val="22"/>
                <w:lang w:eastAsia="en-US"/>
              </w:rPr>
            </w:pPr>
          </w:p>
        </w:tc>
      </w:tr>
    </w:tbl>
    <w:p w14:paraId="49A059EB" w14:textId="77777777" w:rsidR="00776AEF" w:rsidRDefault="00776AEF" w:rsidP="00776AEF">
      <w:pPr>
        <w:pStyle w:val="Body"/>
        <w:sectPr w:rsidR="00776AEF" w:rsidSect="00776AEF">
          <w:pgSz w:w="11906" w:h="16838"/>
          <w:pgMar w:top="1135" w:right="1134" w:bottom="1276" w:left="1134" w:header="1701" w:footer="788" w:gutter="0"/>
          <w:cols w:space="708"/>
          <w:docGrid w:linePitch="360"/>
        </w:sectPr>
      </w:pPr>
    </w:p>
    <w:p w14:paraId="1BF9818C" w14:textId="33D3E623" w:rsidR="00776AEF" w:rsidRDefault="0050727B" w:rsidP="00372955">
      <w:pPr>
        <w:pStyle w:val="Head3"/>
        <w:numPr>
          <w:ilvl w:val="0"/>
          <w:numId w:val="21"/>
        </w:numPr>
      </w:pPr>
      <w:bookmarkStart w:id="15" w:name="_Toc185539638"/>
      <w:r>
        <w:lastRenderedPageBreak/>
        <w:t>L</w:t>
      </w:r>
      <w:r w:rsidR="00CD4B6E">
        <w:t>earning and communications approach</w:t>
      </w:r>
      <w:bookmarkEnd w:id="15"/>
    </w:p>
    <w:p w14:paraId="7A59951A" w14:textId="731A010D" w:rsidR="0050727B" w:rsidRDefault="00CD4B6E" w:rsidP="00A82E83">
      <w:pPr>
        <w:pStyle w:val="Body"/>
        <w:jc w:val="both"/>
      </w:pPr>
      <w:r>
        <w:t>Briefl</w:t>
      </w:r>
      <w:r w:rsidR="00A1095B">
        <w:t xml:space="preserve">y describe </w:t>
      </w:r>
      <w:r w:rsidR="00AC4F02" w:rsidRPr="00AC4F02">
        <w:t xml:space="preserve">any planned </w:t>
      </w:r>
      <w:r w:rsidR="00081302">
        <w:t xml:space="preserve">learning and </w:t>
      </w:r>
      <w:r w:rsidR="00AC4F02" w:rsidRPr="00AC4F02">
        <w:t>communication activities for this project</w:t>
      </w:r>
      <w:r w:rsidR="00F30D5C">
        <w:t>.</w:t>
      </w:r>
      <w:r w:rsidR="00F30D5C" w:rsidRPr="00F30D5C">
        <w:t xml:space="preserve"> </w:t>
      </w:r>
      <w:r w:rsidR="00F30D5C">
        <w:t>Please include</w:t>
      </w:r>
      <w:r w:rsidR="00F30D5C" w:rsidRPr="00F30D5C">
        <w:t xml:space="preserve"> initial objectives of the</w:t>
      </w:r>
      <w:r w:rsidR="00F30D5C">
        <w:t xml:space="preserve">se </w:t>
      </w:r>
      <w:r w:rsidR="00F30D5C" w:rsidRPr="00F30D5C">
        <w:t xml:space="preserve">activities, target audiences and how </w:t>
      </w:r>
      <w:r w:rsidR="00B4586E">
        <w:t>these</w:t>
      </w:r>
      <w:r w:rsidR="00F30D5C" w:rsidRPr="00F30D5C">
        <w:t xml:space="preserve"> activities would increase your project’s impact. </w:t>
      </w:r>
      <w:r w:rsidR="00F30D5C" w:rsidRPr="00B4586E">
        <w:rPr>
          <w:b/>
          <w:bCs/>
        </w:rPr>
        <w:t xml:space="preserve">(Max. </w:t>
      </w:r>
      <w:r w:rsidR="006270AF">
        <w:rPr>
          <w:b/>
          <w:bCs/>
        </w:rPr>
        <w:t>3</w:t>
      </w:r>
      <w:r w:rsidR="00F30D5C" w:rsidRPr="00B4586E">
        <w:rPr>
          <w:b/>
          <w:bCs/>
        </w:rPr>
        <w:t>00 words)</w:t>
      </w:r>
    </w:p>
    <w:p w14:paraId="59B9FFFA" w14:textId="01950FEC" w:rsidR="0050727B" w:rsidRDefault="0050727B" w:rsidP="00A82E83">
      <w:pPr>
        <w:pStyle w:val="Body"/>
        <w:jc w:val="both"/>
        <w:rPr>
          <w:b/>
          <w:bCs/>
          <w:lang w:eastAsia="en-GB"/>
        </w:rPr>
      </w:pPr>
      <w:r w:rsidRPr="00D17762">
        <w:rPr>
          <w:b/>
          <w:bCs/>
          <w:lang w:eastAsia="en-GB"/>
        </w:rPr>
        <w:t>Note:</w:t>
      </w:r>
      <w:r>
        <w:rPr>
          <w:lang w:eastAsia="en-GB"/>
        </w:rPr>
        <w:t xml:space="preserve"> As part of these activities, applicants should plan for the delivery of at least one case study aligned with the </w:t>
      </w:r>
      <w:r w:rsidR="00B321E1">
        <w:rPr>
          <w:lang w:eastAsia="en-GB"/>
        </w:rPr>
        <w:t xml:space="preserve">UK PACT programme results framework. </w:t>
      </w:r>
      <w:r w:rsidR="00835920">
        <w:rPr>
          <w:lang w:eastAsia="en-GB"/>
        </w:rPr>
        <w:t>The case study concept note will be developed during co-creation or inception stage.</w:t>
      </w:r>
      <w:r>
        <w:rPr>
          <w:lang w:eastAsia="en-GB"/>
        </w:rPr>
        <w:t xml:space="preserve"> </w:t>
      </w:r>
    </w:p>
    <w:tbl>
      <w:tblPr>
        <w:tblStyle w:val="TableGridLight"/>
        <w:tblW w:w="0" w:type="auto"/>
        <w:tblLook w:val="04A0" w:firstRow="1" w:lastRow="0" w:firstColumn="1" w:lastColumn="0" w:noHBand="0" w:noVBand="1"/>
      </w:tblPr>
      <w:tblGrid>
        <w:gridCol w:w="9628"/>
      </w:tblGrid>
      <w:tr w:rsidR="004E100D" w14:paraId="5F0EF94D" w14:textId="77777777" w:rsidTr="006270AF">
        <w:trPr>
          <w:trHeight w:val="6019"/>
        </w:trPr>
        <w:tc>
          <w:tcPr>
            <w:tcW w:w="9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4F81C" w14:textId="77777777" w:rsidR="004E100D" w:rsidRDefault="004E100D" w:rsidP="0050727B">
            <w:pPr>
              <w:pStyle w:val="Body"/>
              <w:rPr>
                <w:lang w:eastAsia="en-GB"/>
              </w:rPr>
            </w:pPr>
          </w:p>
        </w:tc>
      </w:tr>
    </w:tbl>
    <w:p w14:paraId="06E5F5FD" w14:textId="77777777" w:rsidR="00375225" w:rsidRDefault="00375225" w:rsidP="006270AF">
      <w:pPr>
        <w:pStyle w:val="Body"/>
      </w:pPr>
    </w:p>
    <w:p w14:paraId="37759D1B" w14:textId="1625B04A" w:rsidR="00545A02" w:rsidRDefault="00545A02" w:rsidP="00545A02">
      <w:pPr>
        <w:pStyle w:val="Head1"/>
      </w:pPr>
      <w:bookmarkStart w:id="16" w:name="_Toc185539639"/>
      <w:r>
        <w:t>Workplan and Budget</w:t>
      </w:r>
      <w:bookmarkEnd w:id="16"/>
    </w:p>
    <w:p w14:paraId="68F57F18" w14:textId="3B2E28D4" w:rsidR="004E100D" w:rsidRPr="00C12651" w:rsidRDefault="00375225" w:rsidP="00A82E83">
      <w:pPr>
        <w:pStyle w:val="Body"/>
        <w:jc w:val="both"/>
      </w:pPr>
      <w:r>
        <w:t>Please detail your planned activities, their target completion dates and associated costs within the separate ‘Budget and Workplan’ template. The template can be found on the</w:t>
      </w:r>
      <w:r w:rsidR="00BA03E1">
        <w:t xml:space="preserve"> </w:t>
      </w:r>
      <w:r w:rsidR="00BA03E1" w:rsidRPr="3E4E7C32">
        <w:rPr>
          <w:b/>
          <w:bCs/>
        </w:rPr>
        <w:t>Fund’s webpage</w:t>
      </w:r>
      <w:r w:rsidR="00004B27" w:rsidRPr="3E4E7C32">
        <w:rPr>
          <w:b/>
          <w:bCs/>
        </w:rPr>
        <w:t>.</w:t>
      </w:r>
    </w:p>
    <w:p w14:paraId="3D242E79" w14:textId="57FC3CDF" w:rsidR="3E4E7C32" w:rsidRDefault="3E4E7C32" w:rsidP="3E4E7C32">
      <w:pPr>
        <w:pStyle w:val="Body"/>
        <w:rPr>
          <w:b/>
          <w:bCs/>
        </w:rPr>
      </w:pPr>
    </w:p>
    <w:p w14:paraId="1CF8EE6E" w14:textId="77777777" w:rsidR="008D2D3E" w:rsidRDefault="008D2D3E" w:rsidP="3E4E7C32">
      <w:pPr>
        <w:pStyle w:val="Body"/>
        <w:rPr>
          <w:b/>
          <w:bCs/>
        </w:rPr>
      </w:pPr>
    </w:p>
    <w:p w14:paraId="652AB0B7" w14:textId="77777777" w:rsidR="008D2D3E" w:rsidRDefault="008D2D3E" w:rsidP="3E4E7C32">
      <w:pPr>
        <w:pStyle w:val="Body"/>
        <w:rPr>
          <w:b/>
          <w:bCs/>
        </w:rPr>
      </w:pPr>
    </w:p>
    <w:p w14:paraId="6551B1A4" w14:textId="67DFC745" w:rsidR="002C3A46" w:rsidRDefault="005976C9" w:rsidP="002C3A46">
      <w:pPr>
        <w:pStyle w:val="Head1"/>
      </w:pPr>
      <w:bookmarkStart w:id="17" w:name="_Toc185539640"/>
      <w:r>
        <w:lastRenderedPageBreak/>
        <w:t xml:space="preserve">ASEAN </w:t>
      </w:r>
      <w:r w:rsidR="00C86E74">
        <w:t>Stakeholders</w:t>
      </w:r>
      <w:bookmarkEnd w:id="17"/>
    </w:p>
    <w:p w14:paraId="281FD5A1" w14:textId="52795CC2" w:rsidR="002C3A46" w:rsidRPr="00B154E4" w:rsidRDefault="00D5130D" w:rsidP="00A82E83">
      <w:pPr>
        <w:pStyle w:val="Body"/>
        <w:jc w:val="both"/>
        <w:rPr>
          <w:b/>
          <w:bCs/>
          <w:sz w:val="22"/>
          <w:szCs w:val="20"/>
          <w:u w:val="single"/>
          <w:lang w:eastAsia="en-GB"/>
        </w:rPr>
      </w:pPr>
      <w:r>
        <w:rPr>
          <w:b/>
          <w:bCs/>
          <w:sz w:val="22"/>
          <w:szCs w:val="20"/>
          <w:u w:val="single"/>
          <w:lang w:eastAsia="en-GB"/>
        </w:rPr>
        <w:t>Context</w:t>
      </w:r>
      <w:r w:rsidR="00264E43" w:rsidRPr="00B154E4">
        <w:rPr>
          <w:b/>
          <w:bCs/>
          <w:sz w:val="22"/>
          <w:szCs w:val="20"/>
          <w:u w:val="single"/>
          <w:lang w:eastAsia="en-GB"/>
        </w:rPr>
        <w:t>:</w:t>
      </w:r>
    </w:p>
    <w:p w14:paraId="2828CC25" w14:textId="29D07E35" w:rsidR="00CC3043" w:rsidRDefault="00CC3043" w:rsidP="00A82E83">
      <w:pPr>
        <w:pStyle w:val="Body"/>
        <w:jc w:val="both"/>
        <w:rPr>
          <w:b/>
          <w:sz w:val="22"/>
          <w:lang w:eastAsia="en-GB"/>
        </w:rPr>
      </w:pPr>
      <w:r>
        <w:rPr>
          <w:b/>
          <w:sz w:val="22"/>
          <w:lang w:eastAsia="en-GB"/>
        </w:rPr>
        <w:t>ASEAN Secretariat:</w:t>
      </w:r>
      <w:r w:rsidR="00D645C9">
        <w:rPr>
          <w:b/>
          <w:sz w:val="22"/>
          <w:lang w:eastAsia="en-GB"/>
        </w:rPr>
        <w:t xml:space="preserve"> </w:t>
      </w:r>
      <w:r w:rsidR="00D645C9" w:rsidRPr="00D645C9">
        <w:rPr>
          <w:sz w:val="22"/>
          <w:lang w:eastAsia="en-GB"/>
        </w:rPr>
        <w:t>The ASEAN Secretariat’s basic function is to provide for greater efficiency in the coordination of ASEAN organs and for more effective implementation of ASEAN projects and activities</w:t>
      </w:r>
      <w:r w:rsidR="00F619E9">
        <w:rPr>
          <w:sz w:val="22"/>
          <w:lang w:eastAsia="en-GB"/>
        </w:rPr>
        <w:t xml:space="preserve"> </w:t>
      </w:r>
      <w:sdt>
        <w:sdtPr>
          <w:rPr>
            <w:sz w:val="22"/>
            <w:szCs w:val="20"/>
            <w:lang w:eastAsia="en-GB"/>
          </w:rPr>
          <w:id w:val="1563910219"/>
          <w:citation/>
        </w:sdtPr>
        <w:sdtEndPr>
          <w:rPr>
            <w:szCs w:val="22"/>
          </w:rPr>
        </w:sdtEndPr>
        <w:sdtContent>
          <w:r w:rsidR="00F619E9">
            <w:rPr>
              <w:sz w:val="22"/>
              <w:lang w:eastAsia="en-GB"/>
            </w:rPr>
            <w:fldChar w:fldCharType="begin"/>
          </w:r>
          <w:r w:rsidR="00F619E9">
            <w:rPr>
              <w:sz w:val="22"/>
              <w:szCs w:val="20"/>
              <w:lang w:val="en-US" w:eastAsia="en-GB"/>
            </w:rPr>
            <w:instrText xml:space="preserve"> CITATION ASE24 \l 1033 </w:instrText>
          </w:r>
          <w:r w:rsidR="00F619E9">
            <w:rPr>
              <w:sz w:val="22"/>
              <w:lang w:eastAsia="en-GB"/>
            </w:rPr>
            <w:fldChar w:fldCharType="separate"/>
          </w:r>
          <w:r w:rsidR="000C58BC" w:rsidRPr="00D420F8">
            <w:rPr>
              <w:sz w:val="22"/>
              <w:lang w:val="en-US" w:eastAsia="en-GB"/>
            </w:rPr>
            <w:t>(ASEAN Secretariat, 2024)</w:t>
          </w:r>
          <w:r w:rsidR="00F619E9">
            <w:rPr>
              <w:sz w:val="22"/>
              <w:lang w:eastAsia="en-GB"/>
            </w:rPr>
            <w:fldChar w:fldCharType="end"/>
          </w:r>
        </w:sdtContent>
      </w:sdt>
      <w:r w:rsidR="00D645C9" w:rsidRPr="00D645C9">
        <w:rPr>
          <w:sz w:val="22"/>
          <w:lang w:eastAsia="en-GB"/>
        </w:rPr>
        <w:t>.</w:t>
      </w:r>
      <w:r w:rsidR="00CD12E9">
        <w:rPr>
          <w:sz w:val="22"/>
          <w:lang w:eastAsia="en-GB"/>
        </w:rPr>
        <w:t xml:space="preserve"> List of the Secretariat </w:t>
      </w:r>
      <w:r w:rsidR="4B8F717D">
        <w:rPr>
          <w:sz w:val="22"/>
          <w:lang w:eastAsia="en-GB"/>
        </w:rPr>
        <w:t>D</w:t>
      </w:r>
      <w:r w:rsidR="00CD12E9">
        <w:rPr>
          <w:sz w:val="22"/>
          <w:lang w:eastAsia="en-GB"/>
        </w:rPr>
        <w:t xml:space="preserve">ivision </w:t>
      </w:r>
      <w:r w:rsidR="00F619E9">
        <w:rPr>
          <w:sz w:val="22"/>
          <w:lang w:eastAsia="en-GB"/>
        </w:rPr>
        <w:t xml:space="preserve">can be accessed </w:t>
      </w:r>
      <w:hyperlink r:id="rId18" w:history="1">
        <w:r w:rsidR="007407D6" w:rsidRPr="00A27510">
          <w:rPr>
            <w:rStyle w:val="Hyperlink"/>
            <w:sz w:val="22"/>
            <w:lang w:eastAsia="en-GB"/>
          </w:rPr>
          <w:t>here</w:t>
        </w:r>
      </w:hyperlink>
      <w:r w:rsidR="00A27510">
        <w:rPr>
          <w:sz w:val="22"/>
          <w:lang w:eastAsia="en-GB"/>
        </w:rPr>
        <w:t>.</w:t>
      </w:r>
    </w:p>
    <w:p w14:paraId="576D1EC1" w14:textId="7BAD6035" w:rsidR="009C219B" w:rsidRPr="004F5E91" w:rsidRDefault="3F9F5A07" w:rsidP="00A82E83">
      <w:pPr>
        <w:pStyle w:val="Body"/>
        <w:jc w:val="both"/>
        <w:rPr>
          <w:sz w:val="22"/>
          <w:szCs w:val="20"/>
          <w:lang w:eastAsia="en-GB"/>
        </w:rPr>
      </w:pPr>
      <w:r>
        <w:rPr>
          <w:b/>
          <w:sz w:val="22"/>
          <w:szCs w:val="20"/>
          <w:lang w:eastAsia="en-GB"/>
        </w:rPr>
        <w:t>ASEAN</w:t>
      </w:r>
      <w:r w:rsidR="3F808075">
        <w:rPr>
          <w:b/>
          <w:sz w:val="22"/>
          <w:szCs w:val="20"/>
          <w:lang w:eastAsia="en-GB"/>
        </w:rPr>
        <w:t xml:space="preserve"> </w:t>
      </w:r>
      <w:r w:rsidR="008F18E0">
        <w:rPr>
          <w:b/>
          <w:sz w:val="22"/>
          <w:szCs w:val="20"/>
          <w:lang w:eastAsia="en-GB"/>
        </w:rPr>
        <w:t>Sectoral Bodies</w:t>
      </w:r>
      <w:r w:rsidR="00CC3043">
        <w:rPr>
          <w:b/>
          <w:bCs/>
          <w:sz w:val="22"/>
          <w:szCs w:val="20"/>
          <w:lang w:eastAsia="en-GB"/>
        </w:rPr>
        <w:t>:</w:t>
      </w:r>
      <w:r w:rsidR="22325C24">
        <w:rPr>
          <w:sz w:val="22"/>
          <w:szCs w:val="20"/>
          <w:lang w:eastAsia="en-GB"/>
        </w:rPr>
        <w:t xml:space="preserve"> ASEAN </w:t>
      </w:r>
      <w:r w:rsidR="6CD0F5E4">
        <w:rPr>
          <w:sz w:val="22"/>
          <w:szCs w:val="20"/>
          <w:lang w:eastAsia="en-GB"/>
        </w:rPr>
        <w:t>c</w:t>
      </w:r>
      <w:r w:rsidR="4ACE75CF">
        <w:rPr>
          <w:sz w:val="22"/>
          <w:szCs w:val="20"/>
          <w:lang w:eastAsia="en-GB"/>
        </w:rPr>
        <w:t xml:space="preserve">ooperation </w:t>
      </w:r>
      <w:r w:rsidR="007A73C3">
        <w:rPr>
          <w:sz w:val="22"/>
          <w:szCs w:val="20"/>
          <w:lang w:eastAsia="en-GB"/>
        </w:rPr>
        <w:t xml:space="preserve">is </w:t>
      </w:r>
      <w:r w:rsidR="62857C3A">
        <w:rPr>
          <w:sz w:val="22"/>
          <w:szCs w:val="20"/>
          <w:lang w:eastAsia="en-GB"/>
        </w:rPr>
        <w:t>manifested</w:t>
      </w:r>
      <w:r w:rsidR="6FCEBB34">
        <w:rPr>
          <w:sz w:val="22"/>
          <w:szCs w:val="20"/>
          <w:lang w:eastAsia="en-GB"/>
        </w:rPr>
        <w:t xml:space="preserve"> </w:t>
      </w:r>
      <w:r w:rsidR="73AF8062">
        <w:rPr>
          <w:sz w:val="22"/>
          <w:szCs w:val="20"/>
          <w:lang w:eastAsia="en-GB"/>
        </w:rPr>
        <w:t>into ASEAN Sectoral Ministerial Bodies</w:t>
      </w:r>
      <w:r w:rsidR="1AAD5B00">
        <w:rPr>
          <w:sz w:val="22"/>
          <w:szCs w:val="20"/>
          <w:lang w:eastAsia="en-GB"/>
        </w:rPr>
        <w:t xml:space="preserve"> (</w:t>
      </w:r>
      <w:r w:rsidR="46424702">
        <w:rPr>
          <w:sz w:val="22"/>
          <w:szCs w:val="20"/>
          <w:lang w:eastAsia="en-GB"/>
        </w:rPr>
        <w:t>s</w:t>
      </w:r>
      <w:r w:rsidR="1AAD5B00">
        <w:rPr>
          <w:sz w:val="22"/>
          <w:szCs w:val="20"/>
          <w:lang w:eastAsia="en-GB"/>
        </w:rPr>
        <w:t xml:space="preserve">ee </w:t>
      </w:r>
      <w:r w:rsidR="3826A175">
        <w:rPr>
          <w:sz w:val="22"/>
          <w:szCs w:val="20"/>
          <w:lang w:eastAsia="en-GB"/>
        </w:rPr>
        <w:t>Annex 1 of ASEAN Cha</w:t>
      </w:r>
      <w:r w:rsidR="17AD1E63">
        <w:rPr>
          <w:sz w:val="22"/>
          <w:szCs w:val="20"/>
          <w:lang w:eastAsia="en-GB"/>
        </w:rPr>
        <w:t>r</w:t>
      </w:r>
      <w:r w:rsidR="3826A175">
        <w:rPr>
          <w:sz w:val="22"/>
          <w:szCs w:val="20"/>
          <w:lang w:eastAsia="en-GB"/>
        </w:rPr>
        <w:t>ter)</w:t>
      </w:r>
      <w:r w:rsidR="17AD1E63">
        <w:rPr>
          <w:sz w:val="22"/>
          <w:szCs w:val="20"/>
          <w:lang w:eastAsia="en-GB"/>
        </w:rPr>
        <w:t>.</w:t>
      </w:r>
      <w:r w:rsidR="73AF8062">
        <w:rPr>
          <w:sz w:val="22"/>
          <w:szCs w:val="20"/>
          <w:lang w:eastAsia="en-GB"/>
        </w:rPr>
        <w:t xml:space="preserve"> </w:t>
      </w:r>
      <w:r w:rsidR="575831A4" w:rsidRPr="00C73651">
        <w:rPr>
          <w:sz w:val="22"/>
          <w:szCs w:val="20"/>
          <w:lang w:eastAsia="en-GB"/>
        </w:rPr>
        <w:t>ASEAN Senior Officials</w:t>
      </w:r>
      <w:r w:rsidR="0CC87F36">
        <w:rPr>
          <w:sz w:val="22"/>
          <w:szCs w:val="20"/>
          <w:lang w:eastAsia="en-GB"/>
        </w:rPr>
        <w:t xml:space="preserve"> Meeting</w:t>
      </w:r>
      <w:r w:rsidR="3D35D783" w:rsidRPr="00A03404">
        <w:rPr>
          <w:sz w:val="22"/>
          <w:szCs w:val="20"/>
          <w:lang w:eastAsia="en-GB"/>
        </w:rPr>
        <w:t xml:space="preserve"> </w:t>
      </w:r>
      <w:r w:rsidR="575831A4" w:rsidRPr="00C73651">
        <w:rPr>
          <w:sz w:val="22"/>
          <w:szCs w:val="20"/>
          <w:lang w:eastAsia="en-GB"/>
        </w:rPr>
        <w:t>assisted</w:t>
      </w:r>
      <w:r w:rsidR="575831A4" w:rsidRPr="006E71FC">
        <w:rPr>
          <w:sz w:val="22"/>
          <w:szCs w:val="20"/>
          <w:lang w:eastAsia="en-GB"/>
        </w:rPr>
        <w:t xml:space="preserve"> </w:t>
      </w:r>
      <w:r w:rsidR="29D9BB3D" w:rsidRPr="006E71FC">
        <w:rPr>
          <w:sz w:val="22"/>
          <w:szCs w:val="20"/>
          <w:lang w:eastAsia="en-GB"/>
        </w:rPr>
        <w:t xml:space="preserve">their </w:t>
      </w:r>
      <w:r w:rsidR="4452A73E" w:rsidRPr="006E71FC">
        <w:rPr>
          <w:sz w:val="22"/>
          <w:szCs w:val="20"/>
          <w:lang w:eastAsia="en-GB"/>
        </w:rPr>
        <w:t>Sectoral</w:t>
      </w:r>
      <w:r w:rsidR="29D9BB3D" w:rsidRPr="006E71FC">
        <w:rPr>
          <w:sz w:val="22"/>
          <w:szCs w:val="20"/>
          <w:lang w:eastAsia="en-GB"/>
        </w:rPr>
        <w:t xml:space="preserve"> Ministerial Bodies, </w:t>
      </w:r>
      <w:r w:rsidR="0678B94E" w:rsidRPr="006E71FC">
        <w:rPr>
          <w:sz w:val="22"/>
          <w:szCs w:val="20"/>
          <w:lang w:eastAsia="en-GB"/>
        </w:rPr>
        <w:t xml:space="preserve">meets </w:t>
      </w:r>
      <w:r w:rsidR="007A73C3">
        <w:rPr>
          <w:sz w:val="22"/>
          <w:szCs w:val="20"/>
          <w:lang w:eastAsia="en-GB"/>
        </w:rPr>
        <w:t xml:space="preserve">periodically </w:t>
      </w:r>
      <w:r w:rsidR="5BBD4E88">
        <w:rPr>
          <w:sz w:val="22"/>
          <w:szCs w:val="20"/>
          <w:lang w:eastAsia="en-GB"/>
        </w:rPr>
        <w:t>to</w:t>
      </w:r>
      <w:r w:rsidR="29D9BB3D" w:rsidRPr="008566A0">
        <w:rPr>
          <w:sz w:val="22"/>
          <w:szCs w:val="20"/>
          <w:lang w:eastAsia="en-GB"/>
        </w:rPr>
        <w:t xml:space="preserve"> provide strategic guidance in advancing ASEAN cooperation on</w:t>
      </w:r>
      <w:r w:rsidR="0CC87F36">
        <w:rPr>
          <w:sz w:val="22"/>
          <w:szCs w:val="20"/>
          <w:lang w:eastAsia="en-GB"/>
        </w:rPr>
        <w:t xml:space="preserve"> </w:t>
      </w:r>
      <w:r w:rsidR="0678B94E">
        <w:rPr>
          <w:sz w:val="22"/>
          <w:szCs w:val="20"/>
          <w:lang w:eastAsia="en-GB"/>
        </w:rPr>
        <w:t>their thematic areas of cooperation.</w:t>
      </w:r>
      <w:r w:rsidR="0CC87F36">
        <w:rPr>
          <w:sz w:val="22"/>
          <w:szCs w:val="20"/>
          <w:lang w:eastAsia="en-GB"/>
        </w:rPr>
        <w:t xml:space="preserve"> </w:t>
      </w:r>
      <w:r w:rsidR="00B65B5C">
        <w:rPr>
          <w:sz w:val="22"/>
          <w:szCs w:val="20"/>
          <w:lang w:eastAsia="en-GB"/>
        </w:rPr>
        <w:t>They</w:t>
      </w:r>
      <w:r w:rsidR="3D35D783" w:rsidRPr="00A03404">
        <w:rPr>
          <w:sz w:val="22"/>
          <w:szCs w:val="20"/>
          <w:lang w:eastAsia="en-GB"/>
        </w:rPr>
        <w:t xml:space="preserve"> lead the technical </w:t>
      </w:r>
      <w:r w:rsidR="00E461E9">
        <w:rPr>
          <w:sz w:val="22"/>
          <w:szCs w:val="20"/>
          <w:lang w:eastAsia="en-GB"/>
        </w:rPr>
        <w:t xml:space="preserve">discussion and </w:t>
      </w:r>
      <w:r w:rsidR="3D35D783" w:rsidRPr="00A03404">
        <w:rPr>
          <w:sz w:val="22"/>
          <w:szCs w:val="20"/>
          <w:lang w:eastAsia="en-GB"/>
        </w:rPr>
        <w:t xml:space="preserve">implementation of their respective </w:t>
      </w:r>
      <w:r w:rsidR="00E461E9">
        <w:rPr>
          <w:sz w:val="22"/>
          <w:szCs w:val="20"/>
          <w:lang w:eastAsia="en-GB"/>
        </w:rPr>
        <w:t>Plans of Action</w:t>
      </w:r>
      <w:r w:rsidR="3D35D783" w:rsidRPr="00A03404">
        <w:rPr>
          <w:sz w:val="22"/>
          <w:szCs w:val="20"/>
          <w:lang w:eastAsia="en-GB"/>
        </w:rPr>
        <w:t>.</w:t>
      </w:r>
      <w:r w:rsidR="6E096148">
        <w:rPr>
          <w:sz w:val="22"/>
          <w:szCs w:val="20"/>
          <w:lang w:eastAsia="en-GB"/>
        </w:rPr>
        <w:t xml:space="preserve"> </w:t>
      </w:r>
      <w:r w:rsidR="001B4265">
        <w:rPr>
          <w:sz w:val="22"/>
          <w:szCs w:val="20"/>
          <w:lang w:eastAsia="en-GB"/>
        </w:rPr>
        <w:t xml:space="preserve">They </w:t>
      </w:r>
      <w:r w:rsidR="6E096148" w:rsidRPr="00926D03">
        <w:rPr>
          <w:sz w:val="22"/>
          <w:szCs w:val="20"/>
          <w:lang w:eastAsia="en-GB"/>
        </w:rPr>
        <w:t xml:space="preserve">are chaired by an ASEAN Member State, with a tenure of </w:t>
      </w:r>
      <w:r w:rsidR="13101236">
        <w:rPr>
          <w:sz w:val="22"/>
          <w:szCs w:val="20"/>
          <w:lang w:eastAsia="en-GB"/>
        </w:rPr>
        <w:t xml:space="preserve">specific </w:t>
      </w:r>
      <w:r w:rsidR="00E44983">
        <w:rPr>
          <w:sz w:val="22"/>
          <w:szCs w:val="20"/>
          <w:lang w:eastAsia="en-GB"/>
        </w:rPr>
        <w:t xml:space="preserve">period of time </w:t>
      </w:r>
      <w:r w:rsidR="13101236">
        <w:rPr>
          <w:sz w:val="22"/>
          <w:szCs w:val="20"/>
          <w:lang w:eastAsia="en-GB"/>
        </w:rPr>
        <w:t xml:space="preserve">depending on </w:t>
      </w:r>
      <w:r w:rsidR="00E44983">
        <w:rPr>
          <w:sz w:val="22"/>
          <w:szCs w:val="20"/>
          <w:lang w:eastAsia="en-GB"/>
        </w:rPr>
        <w:t xml:space="preserve">the </w:t>
      </w:r>
      <w:r w:rsidR="13101236">
        <w:rPr>
          <w:sz w:val="22"/>
          <w:szCs w:val="20"/>
          <w:lang w:eastAsia="en-GB"/>
        </w:rPr>
        <w:t xml:space="preserve">agreement </w:t>
      </w:r>
      <w:r w:rsidR="00E44983">
        <w:rPr>
          <w:sz w:val="22"/>
          <w:szCs w:val="20"/>
          <w:lang w:eastAsia="en-GB"/>
        </w:rPr>
        <w:t>of</w:t>
      </w:r>
      <w:r w:rsidR="13101236">
        <w:rPr>
          <w:sz w:val="22"/>
          <w:szCs w:val="20"/>
          <w:lang w:eastAsia="en-GB"/>
        </w:rPr>
        <w:t xml:space="preserve"> the </w:t>
      </w:r>
      <w:r w:rsidR="00B167ED">
        <w:rPr>
          <w:sz w:val="22"/>
          <w:szCs w:val="20"/>
          <w:lang w:eastAsia="en-GB"/>
        </w:rPr>
        <w:t xml:space="preserve">respective </w:t>
      </w:r>
      <w:r w:rsidR="00E44983">
        <w:rPr>
          <w:sz w:val="22"/>
          <w:szCs w:val="20"/>
          <w:lang w:eastAsia="en-GB"/>
        </w:rPr>
        <w:t>Bod</w:t>
      </w:r>
      <w:r w:rsidR="00181200">
        <w:rPr>
          <w:sz w:val="22"/>
          <w:szCs w:val="20"/>
          <w:lang w:eastAsia="en-GB"/>
        </w:rPr>
        <w:t>y</w:t>
      </w:r>
      <w:r w:rsidR="6E096148">
        <w:rPr>
          <w:sz w:val="22"/>
          <w:szCs w:val="20"/>
          <w:lang w:eastAsia="en-GB"/>
        </w:rPr>
        <w:t>.</w:t>
      </w:r>
    </w:p>
    <w:p w14:paraId="7DFB06CD" w14:textId="75380914" w:rsidR="005B3087" w:rsidRPr="00454E0B" w:rsidRDefault="00C2604D" w:rsidP="00A82E83">
      <w:pPr>
        <w:pStyle w:val="Body"/>
        <w:jc w:val="both"/>
        <w:rPr>
          <w:b/>
          <w:bCs/>
          <w:sz w:val="22"/>
          <w:szCs w:val="20"/>
          <w:lang w:eastAsia="en-GB"/>
        </w:rPr>
      </w:pPr>
      <w:r>
        <w:rPr>
          <w:b/>
          <w:bCs/>
          <w:sz w:val="22"/>
          <w:szCs w:val="20"/>
          <w:lang w:eastAsia="en-GB"/>
        </w:rPr>
        <w:t xml:space="preserve">ASEAN entities: </w:t>
      </w:r>
      <w:r w:rsidR="00256499" w:rsidRPr="00256499">
        <w:rPr>
          <w:sz w:val="22"/>
          <w:szCs w:val="20"/>
          <w:lang w:eastAsia="en-GB"/>
        </w:rPr>
        <w:t>The entities associated with ASEAN are accredited organisations that abide by the purposes, principles, policies, guidelines and other decisions of ASEAN. Accredited entities are obliged to support ASEAN’s objectives and purposes. These entities are listed under Annex II of the ASEAN Charter</w:t>
      </w:r>
      <w:sdt>
        <w:sdtPr>
          <w:rPr>
            <w:sz w:val="22"/>
            <w:szCs w:val="20"/>
            <w:lang w:eastAsia="en-GB"/>
          </w:rPr>
          <w:id w:val="-599490886"/>
          <w:citation/>
        </w:sdtPr>
        <w:sdtEndPr/>
        <w:sdtContent>
          <w:r w:rsidR="00CD12E9">
            <w:rPr>
              <w:sz w:val="22"/>
              <w:szCs w:val="20"/>
              <w:lang w:eastAsia="en-GB"/>
            </w:rPr>
            <w:fldChar w:fldCharType="begin"/>
          </w:r>
          <w:r w:rsidR="00CD12E9">
            <w:rPr>
              <w:sz w:val="22"/>
              <w:szCs w:val="20"/>
              <w:lang w:val="en-US" w:eastAsia="en-GB"/>
            </w:rPr>
            <w:instrText xml:space="preserve"> CITATION ASE24 \l 1033 </w:instrText>
          </w:r>
          <w:r w:rsidR="00CD12E9">
            <w:rPr>
              <w:sz w:val="22"/>
              <w:szCs w:val="20"/>
              <w:lang w:eastAsia="en-GB"/>
            </w:rPr>
            <w:fldChar w:fldCharType="separate"/>
          </w:r>
          <w:r w:rsidR="000C58BC">
            <w:rPr>
              <w:noProof/>
              <w:sz w:val="22"/>
              <w:szCs w:val="20"/>
              <w:lang w:val="en-US" w:eastAsia="en-GB"/>
            </w:rPr>
            <w:t xml:space="preserve"> (ASEAN Secretariat, 2024)</w:t>
          </w:r>
          <w:r w:rsidR="00CD12E9">
            <w:rPr>
              <w:sz w:val="22"/>
              <w:szCs w:val="20"/>
              <w:lang w:eastAsia="en-GB"/>
            </w:rPr>
            <w:fldChar w:fldCharType="end"/>
          </w:r>
        </w:sdtContent>
      </w:sdt>
      <w:r w:rsidR="005B3087" w:rsidRPr="00B154E4">
        <w:rPr>
          <w:sz w:val="22"/>
          <w:szCs w:val="20"/>
          <w:lang w:eastAsia="en-GB"/>
        </w:rPr>
        <w:t>.</w:t>
      </w:r>
    </w:p>
    <w:p w14:paraId="5F033B0C" w14:textId="57C0E450" w:rsidR="00255EBE" w:rsidRDefault="004917AC" w:rsidP="00372955">
      <w:pPr>
        <w:pStyle w:val="Head2"/>
        <w:numPr>
          <w:ilvl w:val="0"/>
          <w:numId w:val="13"/>
        </w:numPr>
      </w:pPr>
      <w:bookmarkStart w:id="18" w:name="_Toc185539641"/>
      <w:r>
        <w:t xml:space="preserve">Key </w:t>
      </w:r>
      <w:r w:rsidR="002D50D9">
        <w:t>s</w:t>
      </w:r>
      <w:r w:rsidR="00725AAE">
        <w:t>takeholder</w:t>
      </w:r>
      <w:r w:rsidR="001339B8">
        <w:t>s</w:t>
      </w:r>
      <w:bookmarkEnd w:id="18"/>
    </w:p>
    <w:p w14:paraId="364C4F8E" w14:textId="7F39AD8F" w:rsidR="001339B8" w:rsidRDefault="00834E89" w:rsidP="00372955">
      <w:pPr>
        <w:pStyle w:val="Head3"/>
        <w:numPr>
          <w:ilvl w:val="0"/>
          <w:numId w:val="20"/>
        </w:numPr>
      </w:pPr>
      <w:bookmarkStart w:id="19" w:name="_Toc185539642"/>
      <w:r>
        <w:t>ASEAN</w:t>
      </w:r>
      <w:r w:rsidR="000A3ECC">
        <w:t xml:space="preserve"> </w:t>
      </w:r>
      <w:r w:rsidR="00391F46">
        <w:t>Secretariat</w:t>
      </w:r>
      <w:r w:rsidR="00E25239">
        <w:t xml:space="preserve"> engagement plan</w:t>
      </w:r>
      <w:bookmarkEnd w:id="19"/>
    </w:p>
    <w:tbl>
      <w:tblPr>
        <w:tblStyle w:val="PlainTable3"/>
        <w:tblW w:w="10627" w:type="dxa"/>
        <w:tblInd w:w="-567" w:type="dxa"/>
        <w:tblLook w:val="04A0" w:firstRow="1" w:lastRow="0" w:firstColumn="1" w:lastColumn="0" w:noHBand="0" w:noVBand="1"/>
      </w:tblPr>
      <w:tblGrid>
        <w:gridCol w:w="1475"/>
        <w:gridCol w:w="2773"/>
        <w:gridCol w:w="3064"/>
        <w:gridCol w:w="3315"/>
      </w:tblGrid>
      <w:tr w:rsidR="00465CA5" w14:paraId="009AEE7F" w14:textId="77777777" w:rsidTr="75D50F78">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7F4414" w14:textId="736292B7" w:rsidR="005859AC" w:rsidRPr="00D430DE" w:rsidRDefault="4C1AB8CC" w:rsidP="75D50F78">
            <w:pPr>
              <w:spacing w:before="0"/>
              <w:jc w:val="center"/>
              <w:rPr>
                <w:rFonts w:cs="Calibri"/>
                <w:color w:val="DC4234" w:themeColor="accent2"/>
                <w:sz w:val="20"/>
                <w:szCs w:val="20"/>
              </w:rPr>
            </w:pPr>
            <w:r w:rsidRPr="008F0A27">
              <w:rPr>
                <w:rFonts w:cs="Calibri"/>
                <w:sz w:val="20"/>
                <w:szCs w:val="20"/>
              </w:rPr>
              <w:t xml:space="preserve">ASEAN </w:t>
            </w:r>
            <w:r w:rsidR="62E32853" w:rsidRPr="008F0A27">
              <w:rPr>
                <w:rFonts w:cs="Calibri"/>
                <w:sz w:val="20"/>
                <w:szCs w:val="20"/>
              </w:rPr>
              <w:t>Secretariat Division</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347027" w14:textId="5DD573C5" w:rsidR="005859AC" w:rsidRPr="00D430DE" w:rsidRDefault="621E776B" w:rsidP="75D50F78">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8F0A27">
              <w:rPr>
                <w:rFonts w:cs="Calibri"/>
                <w:sz w:val="20"/>
                <w:szCs w:val="20"/>
              </w:rPr>
              <w:t>Type</w:t>
            </w:r>
            <w:r w:rsidR="34A6D948" w:rsidRPr="008F0A27">
              <w:rPr>
                <w:rFonts w:cs="Calibri"/>
                <w:sz w:val="20"/>
                <w:szCs w:val="20"/>
              </w:rPr>
              <w:t xml:space="preserve"> of participation in project planning</w:t>
            </w:r>
          </w:p>
        </w:tc>
        <w:tc>
          <w:tcPr>
            <w:tcW w:w="30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BF739E" w14:textId="060A7D14" w:rsidR="005859AC" w:rsidRPr="00D430DE" w:rsidRDefault="621E776B" w:rsidP="75D50F78">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8F0A27">
              <w:rPr>
                <w:rFonts w:cs="Calibri"/>
                <w:sz w:val="20"/>
                <w:szCs w:val="20"/>
              </w:rPr>
              <w:t>Type</w:t>
            </w:r>
            <w:r w:rsidR="34A6D948" w:rsidRPr="008F0A27">
              <w:rPr>
                <w:rFonts w:cs="Calibri"/>
                <w:sz w:val="20"/>
                <w:szCs w:val="20"/>
              </w:rPr>
              <w:t xml:space="preserve"> of participation in project </w:t>
            </w:r>
            <w:r w:rsidR="0D06B42C" w:rsidRPr="008F0A27">
              <w:rPr>
                <w:rFonts w:cs="Calibri"/>
                <w:sz w:val="20"/>
                <w:szCs w:val="20"/>
              </w:rPr>
              <w:t>implementation</w:t>
            </w: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C33A27" w14:textId="6081F2E5" w:rsidR="005859AC" w:rsidRDefault="34A6D948" w:rsidP="75D50F78">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sidRPr="008F0A27">
              <w:rPr>
                <w:rFonts w:cs="Calibri"/>
                <w:sz w:val="20"/>
                <w:szCs w:val="20"/>
              </w:rPr>
              <w:t xml:space="preserve">Plan for maintaining </w:t>
            </w:r>
            <w:r w:rsidR="0D06B42C" w:rsidRPr="008F0A27">
              <w:rPr>
                <w:rFonts w:cs="Calibri"/>
                <w:sz w:val="20"/>
                <w:szCs w:val="20"/>
              </w:rPr>
              <w:t>ASEC</w:t>
            </w:r>
            <w:r w:rsidRPr="008F0A27">
              <w:rPr>
                <w:rFonts w:cs="Calibri"/>
                <w:sz w:val="20"/>
                <w:szCs w:val="20"/>
              </w:rPr>
              <w:t xml:space="preserve"> support as the project progresses</w:t>
            </w:r>
          </w:p>
        </w:tc>
      </w:tr>
      <w:tr w:rsidR="00795CA9" w14:paraId="0B99D8DC" w14:textId="77777777" w:rsidTr="75D50F78">
        <w:trPr>
          <w:cnfStyle w:val="000000100000" w:firstRow="0" w:lastRow="0" w:firstColumn="0" w:lastColumn="0" w:oddVBand="0" w:evenVBand="0" w:oddHBand="1" w:evenHBand="0" w:firstRowFirstColumn="0" w:firstRowLastColumn="0" w:lastRowFirstColumn="0" w:lastRowLastColumn="0"/>
          <w:trHeight w:val="1846"/>
        </w:trPr>
        <w:tc>
          <w:tcPr>
            <w:cnfStyle w:val="001000000000" w:firstRow="0" w:lastRow="0" w:firstColumn="1" w:lastColumn="0" w:oddVBand="0" w:evenVBand="0" w:oddHBand="0" w:evenHBand="0" w:firstRowFirstColumn="0" w:firstRowLastColumn="0" w:lastRowFirstColumn="0" w:lastRowLastColumn="0"/>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C2938" w14:textId="77777777" w:rsidR="005859AC" w:rsidRPr="004950EF" w:rsidRDefault="005859AC" w:rsidP="75D50F78">
            <w:pPr>
              <w:jc w:val="center"/>
              <w:rPr>
                <w:rFonts w:cs="Calibri"/>
                <w:color w:val="000000" w:themeColor="text1"/>
              </w:rPr>
            </w:pP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D21DB" w14:textId="77777777" w:rsidR="005859AC" w:rsidRPr="004950EF" w:rsidRDefault="005859AC" w:rsidP="75D50F7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58912B" w14:textId="77777777" w:rsidR="005859AC" w:rsidRPr="004950EF" w:rsidRDefault="005859AC" w:rsidP="75D50F7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C60AD2" w14:textId="3496C7E7" w:rsidR="005859AC" w:rsidRPr="004950EF" w:rsidRDefault="005859AC" w:rsidP="75D50F7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14:paraId="397944A2" w14:textId="75295A4D" w:rsidR="00465D57" w:rsidRDefault="00391F46" w:rsidP="00465D57">
      <w:pPr>
        <w:pStyle w:val="Head3"/>
        <w:numPr>
          <w:ilvl w:val="0"/>
          <w:numId w:val="20"/>
        </w:numPr>
      </w:pPr>
      <w:bookmarkStart w:id="20" w:name="_Toc185539643"/>
      <w:r>
        <w:t xml:space="preserve">ASEAN </w:t>
      </w:r>
      <w:r w:rsidR="00FF1676">
        <w:t>Working Groups</w:t>
      </w:r>
      <w:r>
        <w:t xml:space="preserve"> engagement plan</w:t>
      </w:r>
      <w:bookmarkEnd w:id="20"/>
    </w:p>
    <w:tbl>
      <w:tblPr>
        <w:tblStyle w:val="PlainTable3"/>
        <w:tblW w:w="10627" w:type="dxa"/>
        <w:tblInd w:w="-567" w:type="dxa"/>
        <w:tblLook w:val="04A0" w:firstRow="1" w:lastRow="0" w:firstColumn="1" w:lastColumn="0" w:noHBand="0" w:noVBand="1"/>
      </w:tblPr>
      <w:tblGrid>
        <w:gridCol w:w="1475"/>
        <w:gridCol w:w="2773"/>
        <w:gridCol w:w="3064"/>
        <w:gridCol w:w="3315"/>
      </w:tblGrid>
      <w:tr w:rsidR="00465CA5" w14:paraId="52B54E8A" w14:textId="77777777" w:rsidTr="75D50F78">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45A761" w14:textId="3A031950" w:rsidR="00465D57" w:rsidRPr="00D430DE" w:rsidRDefault="62E32853" w:rsidP="75D50F78">
            <w:pPr>
              <w:spacing w:before="0"/>
              <w:jc w:val="center"/>
              <w:rPr>
                <w:rFonts w:cs="Calibri"/>
                <w:color w:val="DC4234" w:themeColor="accent2"/>
                <w:sz w:val="20"/>
                <w:szCs w:val="20"/>
              </w:rPr>
            </w:pPr>
            <w:r w:rsidRPr="008F0A27">
              <w:rPr>
                <w:rFonts w:cs="Calibri"/>
                <w:sz w:val="20"/>
                <w:szCs w:val="20"/>
              </w:rPr>
              <w:t xml:space="preserve">ASEAN </w:t>
            </w:r>
            <w:r w:rsidR="51580148" w:rsidRPr="008F0A27">
              <w:rPr>
                <w:rFonts w:cs="Calibri"/>
                <w:sz w:val="20"/>
                <w:szCs w:val="20"/>
              </w:rPr>
              <w:t>Working Groups</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3326A8" w14:textId="7F63CDFE" w:rsidR="00465D57" w:rsidRPr="00D430DE" w:rsidRDefault="621E776B" w:rsidP="75D50F78">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8F0A27">
              <w:rPr>
                <w:rFonts w:cs="Calibri"/>
                <w:sz w:val="20"/>
                <w:szCs w:val="20"/>
              </w:rPr>
              <w:t xml:space="preserve">Type </w:t>
            </w:r>
            <w:r w:rsidR="62E32853" w:rsidRPr="008F0A27">
              <w:rPr>
                <w:rFonts w:cs="Calibri"/>
                <w:sz w:val="20"/>
                <w:szCs w:val="20"/>
              </w:rPr>
              <w:t>of participation in project planning</w:t>
            </w:r>
          </w:p>
        </w:tc>
        <w:tc>
          <w:tcPr>
            <w:tcW w:w="30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5EBC97" w14:textId="38F4714E" w:rsidR="00465D57" w:rsidRPr="00D430DE" w:rsidRDefault="621E776B" w:rsidP="75D50F78">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8F0A27">
              <w:rPr>
                <w:rFonts w:cs="Calibri"/>
                <w:sz w:val="20"/>
                <w:szCs w:val="20"/>
              </w:rPr>
              <w:t xml:space="preserve">Type </w:t>
            </w:r>
            <w:r w:rsidR="62E32853" w:rsidRPr="008F0A27">
              <w:rPr>
                <w:rFonts w:cs="Calibri"/>
                <w:sz w:val="20"/>
                <w:szCs w:val="20"/>
              </w:rPr>
              <w:t xml:space="preserve">of participation in project </w:t>
            </w:r>
            <w:r w:rsidR="0D06B42C" w:rsidRPr="008F0A27">
              <w:rPr>
                <w:rFonts w:cs="Calibri"/>
                <w:sz w:val="20"/>
                <w:szCs w:val="20"/>
              </w:rPr>
              <w:t>implementation</w:t>
            </w: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75EA95" w14:textId="0AEF3BDF" w:rsidR="00465D57" w:rsidRDefault="62E32853" w:rsidP="75D50F78">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sidRPr="008F0A27">
              <w:rPr>
                <w:rFonts w:cs="Calibri"/>
                <w:sz w:val="20"/>
                <w:szCs w:val="20"/>
              </w:rPr>
              <w:t xml:space="preserve">Plan for maintaining </w:t>
            </w:r>
            <w:r w:rsidR="0D06B42C" w:rsidRPr="008F0A27">
              <w:rPr>
                <w:rFonts w:cs="Calibri"/>
                <w:sz w:val="20"/>
                <w:szCs w:val="20"/>
              </w:rPr>
              <w:t>ASEAN sponsoring bodies</w:t>
            </w:r>
            <w:r w:rsidRPr="008F0A27">
              <w:rPr>
                <w:rFonts w:cs="Calibri"/>
                <w:sz w:val="20"/>
                <w:szCs w:val="20"/>
              </w:rPr>
              <w:t xml:space="preserve"> support as the project progresses</w:t>
            </w:r>
          </w:p>
        </w:tc>
      </w:tr>
      <w:tr w:rsidR="00795CA9" w14:paraId="7A81D6AA" w14:textId="77777777" w:rsidTr="75D50F78">
        <w:trPr>
          <w:cnfStyle w:val="000000100000" w:firstRow="0" w:lastRow="0" w:firstColumn="0" w:lastColumn="0" w:oddVBand="0" w:evenVBand="0" w:oddHBand="1" w:evenHBand="0" w:firstRowFirstColumn="0" w:firstRowLastColumn="0" w:lastRowFirstColumn="0" w:lastRowLastColumn="0"/>
          <w:trHeight w:val="1846"/>
        </w:trPr>
        <w:tc>
          <w:tcPr>
            <w:cnfStyle w:val="001000000000" w:firstRow="0" w:lastRow="0" w:firstColumn="1" w:lastColumn="0" w:oddVBand="0" w:evenVBand="0" w:oddHBand="0" w:evenHBand="0" w:firstRowFirstColumn="0" w:firstRowLastColumn="0" w:lastRowFirstColumn="0" w:lastRowLastColumn="0"/>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2DA14" w14:textId="77777777" w:rsidR="00465D57" w:rsidRPr="004950EF" w:rsidRDefault="00465D57" w:rsidP="75D50F78">
            <w:pPr>
              <w:jc w:val="center"/>
              <w:rPr>
                <w:rFonts w:cs="Calibri"/>
                <w:color w:val="000000" w:themeColor="text1"/>
              </w:rPr>
            </w:pP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C4F1DA" w14:textId="77777777" w:rsidR="00465D57" w:rsidRPr="004950EF" w:rsidRDefault="00465D57" w:rsidP="75D50F7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F2810" w14:textId="77777777" w:rsidR="00465D57" w:rsidRPr="004950EF" w:rsidRDefault="00465D57" w:rsidP="75D50F7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30CEFE" w14:textId="77777777" w:rsidR="00465D57" w:rsidRPr="004950EF" w:rsidRDefault="00465D57" w:rsidP="75D50F7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14:paraId="46B7F915" w14:textId="636990D8" w:rsidR="00FE722D" w:rsidRDefault="00696255" w:rsidP="00372955">
      <w:pPr>
        <w:pStyle w:val="Head3"/>
        <w:numPr>
          <w:ilvl w:val="0"/>
          <w:numId w:val="20"/>
        </w:numPr>
      </w:pPr>
      <w:bookmarkStart w:id="21" w:name="_Toc185539644"/>
      <w:r>
        <w:lastRenderedPageBreak/>
        <w:t xml:space="preserve">Other </w:t>
      </w:r>
      <w:r w:rsidR="001339B8">
        <w:t>Stakeholders’ engagement plan</w:t>
      </w:r>
      <w:r w:rsidR="00B050B7">
        <w:t xml:space="preserve"> (including entities associated with ASEAN)</w:t>
      </w:r>
      <w:bookmarkEnd w:id="21"/>
    </w:p>
    <w:tbl>
      <w:tblPr>
        <w:tblStyle w:val="PlainTable3"/>
        <w:tblW w:w="10627" w:type="dxa"/>
        <w:tblInd w:w="-567" w:type="dxa"/>
        <w:tblLook w:val="04A0" w:firstRow="1" w:lastRow="0" w:firstColumn="1" w:lastColumn="0" w:noHBand="0" w:noVBand="1"/>
      </w:tblPr>
      <w:tblGrid>
        <w:gridCol w:w="1560"/>
        <w:gridCol w:w="2688"/>
        <w:gridCol w:w="3064"/>
        <w:gridCol w:w="3315"/>
      </w:tblGrid>
      <w:tr w:rsidR="00465CA5" w14:paraId="703B0441" w14:textId="77777777" w:rsidTr="75D50F78">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FEB30C" w14:textId="5DD94FB8" w:rsidR="004917AC" w:rsidRPr="00D430DE" w:rsidRDefault="004917AC" w:rsidP="75D50F78">
            <w:pPr>
              <w:spacing w:before="0"/>
              <w:jc w:val="center"/>
              <w:rPr>
                <w:rFonts w:cs="Calibri"/>
                <w:color w:val="DC4234" w:themeColor="accent2"/>
                <w:sz w:val="20"/>
                <w:szCs w:val="20"/>
              </w:rPr>
            </w:pPr>
            <w:r w:rsidRPr="008F0A27">
              <w:rPr>
                <w:rFonts w:cs="Calibri"/>
                <w:sz w:val="20"/>
                <w:szCs w:val="20"/>
              </w:rPr>
              <w:t>Stakeholder</w:t>
            </w:r>
          </w:p>
        </w:tc>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947896" w14:textId="1E298507" w:rsidR="004917AC" w:rsidRPr="00D430DE" w:rsidRDefault="00696255" w:rsidP="75D50F78">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8F0A27">
              <w:rPr>
                <w:rFonts w:cs="Calibri"/>
                <w:sz w:val="20"/>
                <w:szCs w:val="20"/>
              </w:rPr>
              <w:t>Type</w:t>
            </w:r>
            <w:r w:rsidR="004917AC" w:rsidRPr="008F0A27">
              <w:rPr>
                <w:rFonts w:cs="Calibri"/>
                <w:sz w:val="20"/>
                <w:szCs w:val="20"/>
              </w:rPr>
              <w:t xml:space="preserve"> of participation in project planning</w:t>
            </w:r>
          </w:p>
        </w:tc>
        <w:tc>
          <w:tcPr>
            <w:tcW w:w="30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E2D3E8" w14:textId="6B1F4502" w:rsidR="004917AC" w:rsidRPr="00D430DE" w:rsidRDefault="00696255" w:rsidP="75D50F78">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8F0A27">
              <w:rPr>
                <w:rFonts w:cs="Calibri"/>
                <w:sz w:val="20"/>
                <w:szCs w:val="20"/>
              </w:rPr>
              <w:t xml:space="preserve">Type </w:t>
            </w:r>
            <w:r w:rsidR="004917AC" w:rsidRPr="008F0A27">
              <w:rPr>
                <w:rFonts w:cs="Calibri"/>
                <w:sz w:val="20"/>
                <w:szCs w:val="20"/>
              </w:rPr>
              <w:t xml:space="preserve">of participation in project </w:t>
            </w:r>
            <w:r w:rsidRPr="008F0A27">
              <w:rPr>
                <w:rFonts w:cs="Calibri"/>
                <w:sz w:val="20"/>
                <w:szCs w:val="20"/>
              </w:rPr>
              <w:t>implementation</w:t>
            </w: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E834B7" w14:textId="51B88D2F" w:rsidR="004917AC" w:rsidRDefault="004917AC" w:rsidP="75D50F78">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sidRPr="008F0A27">
              <w:rPr>
                <w:rFonts w:cs="Calibri"/>
                <w:sz w:val="20"/>
                <w:szCs w:val="20"/>
              </w:rPr>
              <w:t>Plan for maintaining stakeholder support as the project progresses</w:t>
            </w:r>
          </w:p>
        </w:tc>
      </w:tr>
      <w:tr w:rsidR="00795CA9" w14:paraId="353ADE2E" w14:textId="77777777" w:rsidTr="75D50F78">
        <w:trPr>
          <w:cnfStyle w:val="000000100000" w:firstRow="0" w:lastRow="0" w:firstColumn="0" w:lastColumn="0" w:oddVBand="0" w:evenVBand="0" w:oddHBand="1" w:evenHBand="0" w:firstRowFirstColumn="0" w:firstRowLastColumn="0" w:lastRowFirstColumn="0" w:lastRowLastColumn="0"/>
          <w:trHeight w:val="164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F1F29" w14:textId="78A8D126" w:rsidR="004917AC" w:rsidRPr="004950EF" w:rsidRDefault="004917AC" w:rsidP="75D50F78">
            <w:pPr>
              <w:jc w:val="center"/>
              <w:rPr>
                <w:rFonts w:cs="Calibri"/>
                <w:color w:val="000000" w:themeColor="text1"/>
              </w:rPr>
            </w:pPr>
          </w:p>
        </w:tc>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1B7EF" w14:textId="77777777" w:rsidR="004917AC" w:rsidRPr="004950EF" w:rsidRDefault="004917AC" w:rsidP="75D50F7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4A4E1F" w14:textId="77777777" w:rsidR="004917AC" w:rsidRPr="004950EF" w:rsidRDefault="004917AC" w:rsidP="75D50F7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3F6AC" w14:textId="77777777" w:rsidR="004917AC" w:rsidRPr="004950EF" w:rsidRDefault="004917AC" w:rsidP="75D50F7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4917AC" w14:paraId="50980BE8" w14:textId="77777777" w:rsidTr="75D50F78">
        <w:trPr>
          <w:trHeight w:val="1698"/>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6A5F4E" w14:textId="5219ACD2" w:rsidR="004917AC" w:rsidRPr="004950EF" w:rsidRDefault="004917AC" w:rsidP="75D50F78">
            <w:pPr>
              <w:jc w:val="center"/>
              <w:rPr>
                <w:rFonts w:cs="Calibri"/>
                <w:color w:val="000000" w:themeColor="text1"/>
              </w:rPr>
            </w:pPr>
          </w:p>
        </w:tc>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8BA43B" w14:textId="77777777" w:rsidR="004917AC" w:rsidRPr="004950EF" w:rsidRDefault="004917AC" w:rsidP="75D50F78">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86C28" w14:textId="77777777" w:rsidR="004917AC" w:rsidRPr="004950EF" w:rsidRDefault="004917AC" w:rsidP="75D50F78">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A3D22" w14:textId="77777777" w:rsidR="004917AC" w:rsidRPr="004950EF" w:rsidRDefault="004917AC" w:rsidP="75D50F78">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1696FE19" w14:textId="77777777" w:rsidR="003E574F" w:rsidRPr="0031500F" w:rsidRDefault="003E574F" w:rsidP="003E574F">
      <w:pPr>
        <w:pStyle w:val="Head1"/>
      </w:pPr>
      <w:bookmarkStart w:id="22" w:name="_Toc185539645"/>
      <w:r>
        <w:t>ASEAN priority</w:t>
      </w:r>
      <w:bookmarkEnd w:id="22"/>
    </w:p>
    <w:p w14:paraId="399ED5B5" w14:textId="789571A4" w:rsidR="003E574F" w:rsidRPr="00432198" w:rsidRDefault="003E574F" w:rsidP="00A82E83">
      <w:pPr>
        <w:pStyle w:val="Body"/>
        <w:jc w:val="both"/>
      </w:pPr>
      <w:r w:rsidRPr="00FE24F9">
        <w:t xml:space="preserve">Show </w:t>
      </w:r>
      <w:r>
        <w:t xml:space="preserve">how the </w:t>
      </w:r>
      <w:r w:rsidR="00A87857">
        <w:t xml:space="preserve">proposed </w:t>
      </w:r>
      <w:r>
        <w:t xml:space="preserve">project </w:t>
      </w:r>
      <w:r w:rsidRPr="00FE24F9">
        <w:t xml:space="preserve">requires regional action; </w:t>
      </w:r>
      <w:r>
        <w:t>and/or</w:t>
      </w:r>
      <w:r w:rsidRPr="00FE24F9">
        <w:t xml:space="preserve"> prioritised by</w:t>
      </w:r>
      <w:r>
        <w:t xml:space="preserve"> relevant</w:t>
      </w:r>
      <w:r w:rsidRPr="00FE24F9">
        <w:t xml:space="preserve"> ASEAN Strategic Document</w:t>
      </w:r>
      <w:r>
        <w:t>s</w:t>
      </w:r>
      <w:r w:rsidR="00E00E0F">
        <w:t xml:space="preserve"> stated in the </w:t>
      </w:r>
      <w:r w:rsidR="002D4604">
        <w:t>ToR</w:t>
      </w:r>
      <w:r w:rsidRPr="00FE24F9">
        <w:t>. This is essential if the project is to be considered as an ASEAN cooperation project.</w:t>
      </w:r>
      <w:r>
        <w:t xml:space="preserve"> </w:t>
      </w:r>
      <w:r w:rsidRPr="00432198">
        <w:rPr>
          <w:b/>
          <w:bCs/>
        </w:rPr>
        <w:t xml:space="preserve">(Max. </w:t>
      </w:r>
      <w:r>
        <w:rPr>
          <w:b/>
          <w:bCs/>
        </w:rPr>
        <w:t>3</w:t>
      </w:r>
      <w:r w:rsidRPr="00432198">
        <w:rPr>
          <w:b/>
          <w:bCs/>
        </w:rPr>
        <w:t>00 words)</w:t>
      </w:r>
    </w:p>
    <w:tbl>
      <w:tblPr>
        <w:tblStyle w:val="TableGridLight"/>
        <w:tblpPr w:leftFromText="180" w:rightFromText="180" w:vertAnchor="text" w:horzAnchor="margin" w:tblpY="320"/>
        <w:tblW w:w="0" w:type="auto"/>
        <w:tblLook w:val="04A0" w:firstRow="1" w:lastRow="0" w:firstColumn="1" w:lastColumn="0" w:noHBand="0" w:noVBand="1"/>
      </w:tblPr>
      <w:tblGrid>
        <w:gridCol w:w="9628"/>
      </w:tblGrid>
      <w:tr w:rsidR="003E574F" w14:paraId="5064EF9E" w14:textId="77777777">
        <w:trPr>
          <w:trHeight w:val="3600"/>
        </w:trPr>
        <w:tc>
          <w:tcPr>
            <w:tcW w:w="9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794551" w14:textId="77777777" w:rsidR="003E574F" w:rsidRDefault="003E574F">
            <w:pPr>
              <w:pStyle w:val="Body"/>
            </w:pPr>
          </w:p>
        </w:tc>
      </w:tr>
    </w:tbl>
    <w:p w14:paraId="64969531" w14:textId="77777777" w:rsidR="00184B56" w:rsidRDefault="006105B8" w:rsidP="00184B56">
      <w:pPr>
        <w:pStyle w:val="Head1"/>
      </w:pPr>
      <w:bookmarkStart w:id="23" w:name="_Toc185539646"/>
      <w:r>
        <w:lastRenderedPageBreak/>
        <w:t>Inclusivity</w:t>
      </w:r>
      <w:bookmarkEnd w:id="23"/>
    </w:p>
    <w:p w14:paraId="6DA8D149" w14:textId="0071D8DB" w:rsidR="00E903D6" w:rsidRDefault="006105B8" w:rsidP="00773233">
      <w:pPr>
        <w:pStyle w:val="Head2"/>
        <w:numPr>
          <w:ilvl w:val="0"/>
          <w:numId w:val="32"/>
        </w:numPr>
      </w:pPr>
      <w:bookmarkStart w:id="24" w:name="_Toc185539647"/>
      <w:r>
        <w:t>Poverty alleviatio</w:t>
      </w:r>
      <w:r w:rsidR="00E903D6">
        <w:t>n</w:t>
      </w:r>
      <w:bookmarkEnd w:id="24"/>
    </w:p>
    <w:p w14:paraId="2F604D22" w14:textId="29291F88" w:rsidR="009F2ECD" w:rsidRDefault="009F2ECD" w:rsidP="00A82E83">
      <w:pPr>
        <w:pStyle w:val="Body"/>
        <w:jc w:val="both"/>
        <w:rPr>
          <w:b/>
          <w:bCs/>
        </w:rPr>
      </w:pPr>
      <w:r>
        <w:t xml:space="preserve">As an ODA programme, </w:t>
      </w:r>
      <w:r w:rsidR="4AA00392">
        <w:t>ASEAN-UK GTF’</w:t>
      </w:r>
      <w:r>
        <w:t xml:space="preserve">s overall objective is to alleviate poverty and contribute to resilient economic development. Please describe how the outcomes of your project will contribute to these objectives.  </w:t>
      </w:r>
      <w:r w:rsidRPr="4577E972">
        <w:rPr>
          <w:b/>
          <w:bCs/>
        </w:rPr>
        <w:t>(Max. 300 words).</w:t>
      </w:r>
    </w:p>
    <w:tbl>
      <w:tblPr>
        <w:tblStyle w:val="TableGridLight"/>
        <w:tblW w:w="0" w:type="auto"/>
        <w:tblLook w:val="04A0" w:firstRow="1" w:lastRow="0" w:firstColumn="1" w:lastColumn="0" w:noHBand="0" w:noVBand="1"/>
      </w:tblPr>
      <w:tblGrid>
        <w:gridCol w:w="9628"/>
      </w:tblGrid>
      <w:tr w:rsidR="009F2ECD" w14:paraId="57B896F5" w14:textId="77777777">
        <w:trPr>
          <w:trHeight w:val="4449"/>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BE2CD" w14:textId="77777777" w:rsidR="009F2ECD" w:rsidRDefault="009F2ECD">
            <w:pPr>
              <w:pStyle w:val="Body"/>
              <w:rPr>
                <w:b/>
                <w:bCs/>
              </w:rPr>
            </w:pPr>
          </w:p>
        </w:tc>
      </w:tr>
    </w:tbl>
    <w:p w14:paraId="2B4FDF4C" w14:textId="5991CDB4" w:rsidR="006105B8" w:rsidRDefault="5E1DDD14" w:rsidP="00773233">
      <w:pPr>
        <w:pStyle w:val="Head2"/>
        <w:numPr>
          <w:ilvl w:val="0"/>
          <w:numId w:val="32"/>
        </w:numPr>
      </w:pPr>
      <w:bookmarkStart w:id="25" w:name="_Toc185539648"/>
      <w:r>
        <w:t>GE</w:t>
      </w:r>
      <w:r w:rsidR="00A0599E">
        <w:t>D</w:t>
      </w:r>
      <w:r>
        <w:t>SI</w:t>
      </w:r>
      <w:r w:rsidR="00E903D6">
        <w:t xml:space="preserve"> empowerment or transformation</w:t>
      </w:r>
      <w:bookmarkEnd w:id="25"/>
    </w:p>
    <w:p w14:paraId="450271A8" w14:textId="50EDF459" w:rsidR="006105B8" w:rsidRPr="00C62548" w:rsidRDefault="006105B8" w:rsidP="75D50F78">
      <w:pPr>
        <w:jc w:val="both"/>
        <w:rPr>
          <w:rFonts w:cs="Arial"/>
          <w:color w:val="000000"/>
          <w:lang w:eastAsia="en-US"/>
        </w:rPr>
      </w:pPr>
      <w:r>
        <w:t xml:space="preserve">Describe the activities/measures that will be implemented by the project to promote </w:t>
      </w:r>
      <w:r w:rsidR="5E1DDD14">
        <w:t>GE</w:t>
      </w:r>
      <w:r w:rsidR="00A0599E">
        <w:t>D</w:t>
      </w:r>
      <w:r w:rsidR="5E1DDD14">
        <w:t>SI</w:t>
      </w:r>
      <w:r>
        <w:t xml:space="preserve"> empowerment or transformation. </w:t>
      </w:r>
      <w:r w:rsidRPr="75D50F78">
        <w:rPr>
          <w:b/>
          <w:bCs/>
        </w:rPr>
        <w:t>(Max. 300 words)</w:t>
      </w:r>
      <w:r>
        <w:t xml:space="preserve">. Please consider </w:t>
      </w:r>
      <w:r w:rsidR="5E1DDD14">
        <w:t>GE</w:t>
      </w:r>
      <w:r w:rsidR="00A0599E">
        <w:t>D</w:t>
      </w:r>
      <w:r w:rsidR="5E1DDD14">
        <w:t>SI</w:t>
      </w:r>
      <w:r>
        <w:t xml:space="preserve"> key concepts in the </w:t>
      </w:r>
      <w:r w:rsidRPr="75D50F78">
        <w:rPr>
          <w:b/>
          <w:bCs/>
        </w:rPr>
        <w:t>Applicant Handbook</w:t>
      </w:r>
      <w:r>
        <w:t>.</w:t>
      </w:r>
    </w:p>
    <w:tbl>
      <w:tblPr>
        <w:tblStyle w:val="TableGridLight"/>
        <w:tblW w:w="0" w:type="auto"/>
        <w:tblLook w:val="04A0" w:firstRow="1" w:lastRow="0" w:firstColumn="1" w:lastColumn="0" w:noHBand="0" w:noVBand="1"/>
      </w:tblPr>
      <w:tblGrid>
        <w:gridCol w:w="9628"/>
      </w:tblGrid>
      <w:tr w:rsidR="006105B8" w14:paraId="68B2DE40" w14:textId="77777777">
        <w:trPr>
          <w:trHeight w:val="4097"/>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CF1705" w14:textId="77777777" w:rsidR="006105B8" w:rsidRDefault="006105B8">
            <w:pPr>
              <w:pStyle w:val="Body"/>
            </w:pPr>
          </w:p>
        </w:tc>
      </w:tr>
    </w:tbl>
    <w:p w14:paraId="53A72E3E" w14:textId="77777777" w:rsidR="006105B8" w:rsidRPr="006105B8" w:rsidRDefault="006105B8" w:rsidP="006105B8">
      <w:pPr>
        <w:pStyle w:val="Body"/>
        <w:rPr>
          <w:lang w:eastAsia="en-GB"/>
        </w:rPr>
      </w:pPr>
    </w:p>
    <w:p w14:paraId="16DBA732" w14:textId="454965BF" w:rsidR="0097485A" w:rsidRDefault="0031500F" w:rsidP="001003F8">
      <w:pPr>
        <w:pStyle w:val="Head1"/>
      </w:pPr>
      <w:bookmarkStart w:id="26" w:name="_Toc185539649"/>
      <w:r>
        <w:t>Additionality</w:t>
      </w:r>
      <w:bookmarkEnd w:id="26"/>
    </w:p>
    <w:p w14:paraId="7755E89E" w14:textId="2E7FFEA2" w:rsidR="0031500F" w:rsidRDefault="00753072" w:rsidP="00A82E83">
      <w:pPr>
        <w:pStyle w:val="Body"/>
        <w:jc w:val="both"/>
        <w:rPr>
          <w:b/>
          <w:bCs/>
        </w:rPr>
      </w:pPr>
      <w:r>
        <w:t xml:space="preserve">The project </w:t>
      </w:r>
      <w:r w:rsidRPr="00753072">
        <w:t xml:space="preserve">must be able to demonstrate an activity that could define and fill the gap, in the gap identified </w:t>
      </w:r>
      <w:r w:rsidR="00392056">
        <w:t>in the ToR.</w:t>
      </w:r>
      <w:r w:rsidR="0066254C" w:rsidRPr="0066254C">
        <w:t xml:space="preserve"> </w:t>
      </w:r>
      <w:r w:rsidR="00392056">
        <w:t xml:space="preserve">To </w:t>
      </w:r>
      <w:r w:rsidR="0066254C" w:rsidRPr="0066254C">
        <w:t xml:space="preserve">avoid duplication of program delivery and further catalyse a project coordination, </w:t>
      </w:r>
      <w:r w:rsidR="00392056">
        <w:t>the project</w:t>
      </w:r>
      <w:r w:rsidR="0066254C" w:rsidRPr="0066254C">
        <w:t xml:space="preserve"> must fill existing programmatic and action gap within the scoping process. </w:t>
      </w:r>
      <w:r w:rsidR="00142888">
        <w:t>Describe the additionality of the proposed project.</w:t>
      </w:r>
      <w:r w:rsidRPr="00753072">
        <w:t xml:space="preserve"> </w:t>
      </w:r>
      <w:r w:rsidR="0031500F" w:rsidRPr="00772DF2">
        <w:rPr>
          <w:b/>
          <w:bCs/>
        </w:rPr>
        <w:t>(Max. 300 words)</w:t>
      </w:r>
    </w:p>
    <w:tbl>
      <w:tblPr>
        <w:tblStyle w:val="TableGridLight"/>
        <w:tblW w:w="0" w:type="auto"/>
        <w:tblLook w:val="04A0" w:firstRow="1" w:lastRow="0" w:firstColumn="1" w:lastColumn="0" w:noHBand="0" w:noVBand="1"/>
      </w:tblPr>
      <w:tblGrid>
        <w:gridCol w:w="9628"/>
      </w:tblGrid>
      <w:tr w:rsidR="0031500F" w14:paraId="09786519" w14:textId="77777777" w:rsidTr="0031500F">
        <w:trPr>
          <w:trHeight w:val="2950"/>
        </w:trPr>
        <w:tc>
          <w:tcPr>
            <w:tcW w:w="9638" w:type="dxa"/>
          </w:tcPr>
          <w:p w14:paraId="4F9B076B" w14:textId="77777777" w:rsidR="0031500F" w:rsidRDefault="0031500F" w:rsidP="0031500F">
            <w:pPr>
              <w:pStyle w:val="Body"/>
              <w:rPr>
                <w:b/>
                <w:bCs/>
              </w:rPr>
            </w:pPr>
          </w:p>
        </w:tc>
      </w:tr>
    </w:tbl>
    <w:p w14:paraId="6B62A937" w14:textId="77777777" w:rsidR="0031500F" w:rsidRPr="0031500F" w:rsidRDefault="0031500F" w:rsidP="0031500F">
      <w:pPr>
        <w:pStyle w:val="Body"/>
        <w:rPr>
          <w:lang w:eastAsia="en-GB"/>
        </w:rPr>
      </w:pPr>
    </w:p>
    <w:p w14:paraId="66498226" w14:textId="483C8649" w:rsidR="00F83EF2" w:rsidRDefault="00F83EF2" w:rsidP="00F83EF2">
      <w:pPr>
        <w:pStyle w:val="Body"/>
        <w:rPr>
          <w:b/>
          <w:bCs/>
        </w:rPr>
      </w:pPr>
    </w:p>
    <w:p w14:paraId="43A225E5" w14:textId="5DB101E0" w:rsidR="0010535D" w:rsidRDefault="00DC47BB" w:rsidP="0010535D">
      <w:pPr>
        <w:pStyle w:val="Head1"/>
      </w:pPr>
      <w:bookmarkStart w:id="27" w:name="_Toc185539650"/>
      <w:r>
        <w:t>Governance, knowledge, skills, experience, and team structure</w:t>
      </w:r>
      <w:bookmarkEnd w:id="27"/>
    </w:p>
    <w:p w14:paraId="76821236" w14:textId="77777777" w:rsidR="000D1FBF" w:rsidRDefault="000D1FBF" w:rsidP="000D1FBF">
      <w:pPr>
        <w:pStyle w:val="Body"/>
        <w:sectPr w:rsidR="000D1FBF" w:rsidSect="0010535D">
          <w:headerReference w:type="first" r:id="rId19"/>
          <w:pgSz w:w="11906" w:h="16838"/>
          <w:pgMar w:top="1135" w:right="1134" w:bottom="1276" w:left="1134" w:header="1701" w:footer="788" w:gutter="0"/>
          <w:cols w:space="708"/>
          <w:docGrid w:linePitch="360"/>
        </w:sectPr>
      </w:pPr>
    </w:p>
    <w:p w14:paraId="33D2A4C4" w14:textId="25AF8D29" w:rsidR="004369C7" w:rsidRDefault="00125ABC" w:rsidP="00372955">
      <w:pPr>
        <w:pStyle w:val="Head2"/>
        <w:numPr>
          <w:ilvl w:val="0"/>
          <w:numId w:val="18"/>
        </w:numPr>
      </w:pPr>
      <w:bookmarkStart w:id="28" w:name="_Toc185539651"/>
      <w:r>
        <w:lastRenderedPageBreak/>
        <w:t>Team</w:t>
      </w:r>
      <w:bookmarkEnd w:id="28"/>
    </w:p>
    <w:p w14:paraId="0D3386C3" w14:textId="6E86215B" w:rsidR="008C4040" w:rsidRDefault="00EE6A14" w:rsidP="00372955">
      <w:pPr>
        <w:pStyle w:val="Head3"/>
        <w:numPr>
          <w:ilvl w:val="0"/>
          <w:numId w:val="19"/>
        </w:numPr>
      </w:pPr>
      <w:bookmarkStart w:id="29" w:name="_Toc185539652"/>
      <w:r>
        <w:t>Organogram</w:t>
      </w:r>
      <w:bookmarkEnd w:id="29"/>
    </w:p>
    <w:p w14:paraId="4E346D92" w14:textId="0FC94F09" w:rsidR="002266A2" w:rsidRDefault="002266A2" w:rsidP="00A82E83">
      <w:pPr>
        <w:pStyle w:val="Body"/>
        <w:jc w:val="both"/>
      </w:pPr>
      <w:r w:rsidRPr="002266A2">
        <w:t>Attach an organogram showing the project team, including positions, proportion of time allocated to the individual and the organisation each individual is representing. You can either include this a</w:t>
      </w:r>
      <w:r w:rsidR="009E35B7">
        <w:t>s</w:t>
      </w:r>
      <w:r w:rsidRPr="002266A2">
        <w:t xml:space="preserve"> </w:t>
      </w:r>
      <w:r w:rsidR="009E35B7">
        <w:t>an image in this section</w:t>
      </w:r>
      <w:r w:rsidRPr="002266A2">
        <w:t xml:space="preserve"> or upload a separate version with your application</w:t>
      </w:r>
      <w:r w:rsidR="009E35B7">
        <w:t>.</w:t>
      </w:r>
    </w:p>
    <w:p w14:paraId="5F5D0536" w14:textId="3329A6EA" w:rsidR="003B5529" w:rsidRPr="003B5529" w:rsidRDefault="003B5529" w:rsidP="002266A2">
      <w:pPr>
        <w:pStyle w:val="Body"/>
        <w:rPr>
          <w:b/>
          <w:bCs/>
          <w:u w:val="single"/>
        </w:rPr>
      </w:pPr>
      <w:r w:rsidRPr="003B5529">
        <w:rPr>
          <w:b/>
          <w:bCs/>
          <w:u w:val="single"/>
        </w:rPr>
        <w:t>Organogram</w:t>
      </w:r>
      <w:r>
        <w:rPr>
          <w:b/>
          <w:bCs/>
          <w:u w:val="single"/>
        </w:rPr>
        <w:t>:</w:t>
      </w:r>
    </w:p>
    <w:tbl>
      <w:tblPr>
        <w:tblStyle w:val="TableGridLight"/>
        <w:tblW w:w="0" w:type="auto"/>
        <w:tblLook w:val="04A0" w:firstRow="1" w:lastRow="0" w:firstColumn="1" w:lastColumn="0" w:noHBand="0" w:noVBand="1"/>
      </w:tblPr>
      <w:tblGrid>
        <w:gridCol w:w="14417"/>
      </w:tblGrid>
      <w:tr w:rsidR="005230E7" w14:paraId="50AA3885" w14:textId="77777777" w:rsidTr="005230E7">
        <w:trPr>
          <w:trHeight w:val="5297"/>
        </w:trPr>
        <w:tc>
          <w:tcPr>
            <w:tcW w:w="14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E47EE" w14:textId="77777777" w:rsidR="005230E7" w:rsidRDefault="005230E7" w:rsidP="002266A2">
            <w:pPr>
              <w:pStyle w:val="Body"/>
            </w:pPr>
          </w:p>
        </w:tc>
      </w:tr>
    </w:tbl>
    <w:p w14:paraId="2358788E" w14:textId="77777777" w:rsidR="00DE7B4C" w:rsidRDefault="00DE7B4C" w:rsidP="003B5529">
      <w:pPr>
        <w:pStyle w:val="Body"/>
        <w:sectPr w:rsidR="00DE7B4C" w:rsidSect="00DE7B4C">
          <w:pgSz w:w="16838" w:h="11906" w:orient="landscape"/>
          <w:pgMar w:top="1134" w:right="1135" w:bottom="1134" w:left="1276" w:header="1701" w:footer="788" w:gutter="0"/>
          <w:cols w:space="708"/>
          <w:docGrid w:linePitch="360"/>
        </w:sectPr>
      </w:pPr>
    </w:p>
    <w:p w14:paraId="1E25CCDF" w14:textId="7833D9B5" w:rsidR="00A87D8B" w:rsidRDefault="00A87D8B" w:rsidP="007B5AC7">
      <w:pPr>
        <w:pStyle w:val="Head2"/>
        <w:numPr>
          <w:ilvl w:val="0"/>
          <w:numId w:val="18"/>
        </w:numPr>
      </w:pPr>
      <w:bookmarkStart w:id="30" w:name="_Toc185539653"/>
      <w:r w:rsidRPr="00A87D8B">
        <w:lastRenderedPageBreak/>
        <w:t>Relevant company experience</w:t>
      </w:r>
      <w:bookmarkEnd w:id="30"/>
    </w:p>
    <w:p w14:paraId="7B54E44C" w14:textId="36C3CC5D" w:rsidR="00F409AB" w:rsidRDefault="00163FF5" w:rsidP="007B5AC7">
      <w:pPr>
        <w:pStyle w:val="Body"/>
        <w:ind w:left="360"/>
        <w:rPr>
          <w:b/>
        </w:rPr>
      </w:pPr>
      <w:r>
        <w:rPr>
          <w:rFonts w:cs="Calibri"/>
        </w:rPr>
        <w:t>List and describe all relevant projects delivered by the company / institution</w:t>
      </w:r>
      <w:r w:rsidR="00A87D8B">
        <w:rPr>
          <w:rFonts w:cs="Calibri"/>
        </w:rPr>
        <w:t xml:space="preserve">. </w:t>
      </w:r>
      <w:r w:rsidR="00A87D8B">
        <w:rPr>
          <w:b/>
        </w:rPr>
        <w:t>(Max. 300 words)</w:t>
      </w:r>
    </w:p>
    <w:tbl>
      <w:tblPr>
        <w:tblStyle w:val="TableGridLight"/>
        <w:tblW w:w="0" w:type="auto"/>
        <w:tblLook w:val="04A0" w:firstRow="1" w:lastRow="0" w:firstColumn="1" w:lastColumn="0" w:noHBand="0" w:noVBand="1"/>
      </w:tblPr>
      <w:tblGrid>
        <w:gridCol w:w="9628"/>
      </w:tblGrid>
      <w:tr w:rsidR="00C979F8" w14:paraId="43CC0C2E" w14:textId="77777777" w:rsidTr="00C979F8">
        <w:tc>
          <w:tcPr>
            <w:tcW w:w="9638" w:type="dxa"/>
          </w:tcPr>
          <w:p w14:paraId="21BD9C3E" w14:textId="77777777" w:rsidR="00C979F8" w:rsidRDefault="00C979F8" w:rsidP="007B5AC7">
            <w:pPr>
              <w:pStyle w:val="Body"/>
              <w:rPr>
                <w:b/>
              </w:rPr>
            </w:pPr>
            <w:r>
              <w:rPr>
                <w:b/>
              </w:rPr>
              <w:t>Project:</w:t>
            </w:r>
          </w:p>
          <w:p w14:paraId="4250688A" w14:textId="77777777" w:rsidR="00C979F8" w:rsidRDefault="00C979F8" w:rsidP="007B5AC7">
            <w:pPr>
              <w:pStyle w:val="Body"/>
              <w:rPr>
                <w:b/>
              </w:rPr>
            </w:pPr>
            <w:r>
              <w:rPr>
                <w:b/>
              </w:rPr>
              <w:t>Contract Value:</w:t>
            </w:r>
          </w:p>
          <w:p w14:paraId="039C8245" w14:textId="77777777" w:rsidR="00C979F8" w:rsidRDefault="00C979F8" w:rsidP="007B5AC7">
            <w:pPr>
              <w:pStyle w:val="Body"/>
              <w:rPr>
                <w:b/>
              </w:rPr>
            </w:pPr>
            <w:r>
              <w:rPr>
                <w:b/>
              </w:rPr>
              <w:t>Duration:</w:t>
            </w:r>
          </w:p>
          <w:p w14:paraId="07FE841D" w14:textId="77777777" w:rsidR="00C979F8" w:rsidRDefault="00C979F8" w:rsidP="007B5AC7">
            <w:pPr>
              <w:pStyle w:val="Body"/>
              <w:rPr>
                <w:b/>
              </w:rPr>
            </w:pPr>
            <w:r>
              <w:rPr>
                <w:b/>
              </w:rPr>
              <w:t>Client:</w:t>
            </w:r>
          </w:p>
          <w:p w14:paraId="3F2E9C80" w14:textId="77777777" w:rsidR="00C979F8" w:rsidRDefault="00C979F8" w:rsidP="007B5AC7">
            <w:pPr>
              <w:pStyle w:val="Body"/>
              <w:rPr>
                <w:b/>
              </w:rPr>
            </w:pPr>
            <w:r>
              <w:rPr>
                <w:b/>
              </w:rPr>
              <w:t xml:space="preserve">Key Summary Project: </w:t>
            </w:r>
          </w:p>
          <w:p w14:paraId="1C97E2F9" w14:textId="77777777" w:rsidR="00125043" w:rsidRDefault="00125043" w:rsidP="007B5AC7">
            <w:pPr>
              <w:pStyle w:val="Body"/>
              <w:rPr>
                <w:b/>
              </w:rPr>
            </w:pPr>
          </w:p>
          <w:p w14:paraId="0D2542EF" w14:textId="77777777" w:rsidR="00125043" w:rsidRDefault="00125043" w:rsidP="007B5AC7">
            <w:pPr>
              <w:pStyle w:val="Body"/>
              <w:rPr>
                <w:b/>
              </w:rPr>
            </w:pPr>
            <w:r>
              <w:rPr>
                <w:b/>
              </w:rPr>
              <w:t>Project:</w:t>
            </w:r>
          </w:p>
          <w:p w14:paraId="224E2C33" w14:textId="77777777" w:rsidR="00125043" w:rsidRDefault="00125043" w:rsidP="00125043">
            <w:pPr>
              <w:pStyle w:val="Body"/>
              <w:rPr>
                <w:b/>
              </w:rPr>
            </w:pPr>
            <w:r>
              <w:rPr>
                <w:b/>
              </w:rPr>
              <w:t>Contract Value:</w:t>
            </w:r>
          </w:p>
          <w:p w14:paraId="2C025AE6" w14:textId="77777777" w:rsidR="00125043" w:rsidRDefault="00125043" w:rsidP="00125043">
            <w:pPr>
              <w:pStyle w:val="Body"/>
              <w:rPr>
                <w:b/>
              </w:rPr>
            </w:pPr>
            <w:r>
              <w:rPr>
                <w:b/>
              </w:rPr>
              <w:t>Duration:</w:t>
            </w:r>
          </w:p>
          <w:p w14:paraId="7165F022" w14:textId="77777777" w:rsidR="00125043" w:rsidRDefault="00125043" w:rsidP="00125043">
            <w:pPr>
              <w:pStyle w:val="Body"/>
              <w:rPr>
                <w:b/>
              </w:rPr>
            </w:pPr>
            <w:r>
              <w:rPr>
                <w:b/>
              </w:rPr>
              <w:t>Client:</w:t>
            </w:r>
          </w:p>
          <w:p w14:paraId="6EBA4C99" w14:textId="77777777" w:rsidR="00125043" w:rsidRDefault="00125043" w:rsidP="00125043">
            <w:pPr>
              <w:pStyle w:val="Body"/>
              <w:rPr>
                <w:b/>
              </w:rPr>
            </w:pPr>
            <w:r>
              <w:rPr>
                <w:b/>
              </w:rPr>
              <w:t xml:space="preserve">Key Summary Project: </w:t>
            </w:r>
          </w:p>
          <w:p w14:paraId="1E7684A9" w14:textId="1ADC1704" w:rsidR="00125043" w:rsidRDefault="00125043" w:rsidP="007B5AC7">
            <w:pPr>
              <w:pStyle w:val="Body"/>
              <w:rPr>
                <w:b/>
              </w:rPr>
            </w:pPr>
          </w:p>
        </w:tc>
      </w:tr>
    </w:tbl>
    <w:p w14:paraId="61FD27A4" w14:textId="77777777" w:rsidR="00EE0EC5" w:rsidRPr="007B5AC7" w:rsidRDefault="00EE0EC5" w:rsidP="007B5AC7">
      <w:pPr>
        <w:pStyle w:val="Body"/>
        <w:ind w:left="360"/>
        <w:rPr>
          <w:b/>
        </w:rPr>
      </w:pPr>
    </w:p>
    <w:p w14:paraId="29630B3F" w14:textId="0D857171" w:rsidR="00F409AB" w:rsidRPr="00125043" w:rsidRDefault="00F409AB" w:rsidP="00125043">
      <w:pPr>
        <w:pStyle w:val="Head4"/>
        <w:numPr>
          <w:ilvl w:val="3"/>
          <w:numId w:val="9"/>
        </w:numPr>
        <w:ind w:left="810"/>
        <w:rPr>
          <w:b/>
          <w:bCs w:val="0"/>
          <w:sz w:val="24"/>
          <w:szCs w:val="24"/>
        </w:rPr>
      </w:pPr>
      <w:r w:rsidRPr="00125043">
        <w:rPr>
          <w:b/>
          <w:bCs w:val="0"/>
          <w:sz w:val="24"/>
          <w:szCs w:val="24"/>
        </w:rPr>
        <w:t xml:space="preserve">Team </w:t>
      </w:r>
      <w:r w:rsidR="00985EF7" w:rsidRPr="00125043">
        <w:rPr>
          <w:b/>
          <w:bCs w:val="0"/>
          <w:sz w:val="24"/>
          <w:szCs w:val="24"/>
        </w:rPr>
        <w:t>profile</w:t>
      </w:r>
    </w:p>
    <w:p w14:paraId="57B32AC7" w14:textId="77777777" w:rsidR="00F409AB" w:rsidRDefault="00F409AB" w:rsidP="00A82E83">
      <w:pPr>
        <w:pStyle w:val="Body"/>
        <w:jc w:val="both"/>
      </w:pPr>
      <w:r w:rsidRPr="007D5716">
        <w:t xml:space="preserve">Provide a bio </w:t>
      </w:r>
      <w:r w:rsidRPr="00756A4D">
        <w:rPr>
          <w:b/>
          <w:bCs/>
        </w:rPr>
        <w:t>(Max. 100 words)</w:t>
      </w:r>
      <w:r>
        <w:t xml:space="preserve"> and attach the CV </w:t>
      </w:r>
      <w:r w:rsidRPr="007D5716">
        <w:t xml:space="preserve">for each </w:t>
      </w:r>
      <w:r>
        <w:t xml:space="preserve">key </w:t>
      </w:r>
      <w:r w:rsidRPr="007D5716">
        <w:t>member of the project team who will be involved in delivery</w:t>
      </w:r>
      <w:r>
        <w:t xml:space="preserve"> of the project. </w:t>
      </w:r>
      <w:r w:rsidRPr="007D5716">
        <w:t xml:space="preserve">This </w:t>
      </w:r>
      <w:r>
        <w:t>must inclu</w:t>
      </w:r>
      <w:r w:rsidRPr="007D5716">
        <w:t xml:space="preserve">de responsibilities outlined for: </w:t>
      </w:r>
    </w:p>
    <w:p w14:paraId="0F7D0BA8" w14:textId="77777777" w:rsidR="00F409AB" w:rsidRDefault="00F409AB" w:rsidP="00A82E83">
      <w:pPr>
        <w:pStyle w:val="Body"/>
        <w:numPr>
          <w:ilvl w:val="0"/>
          <w:numId w:val="15"/>
        </w:numPr>
        <w:jc w:val="both"/>
      </w:pPr>
      <w:r>
        <w:t>Project management</w:t>
      </w:r>
    </w:p>
    <w:p w14:paraId="4B34ED12" w14:textId="77777777" w:rsidR="00F409AB" w:rsidRDefault="00F409AB" w:rsidP="00A82E83">
      <w:pPr>
        <w:pStyle w:val="Body"/>
        <w:numPr>
          <w:ilvl w:val="0"/>
          <w:numId w:val="15"/>
        </w:numPr>
        <w:jc w:val="both"/>
      </w:pPr>
      <w:r>
        <w:t>Technical leads</w:t>
      </w:r>
    </w:p>
    <w:p w14:paraId="4877987D" w14:textId="77777777" w:rsidR="00F409AB" w:rsidRDefault="00F409AB" w:rsidP="00A82E83">
      <w:pPr>
        <w:pStyle w:val="Body"/>
        <w:numPr>
          <w:ilvl w:val="0"/>
          <w:numId w:val="15"/>
        </w:numPr>
        <w:jc w:val="both"/>
      </w:pPr>
      <w:r>
        <w:t>Monitoring, Evaluation and Learning (MEL)</w:t>
      </w:r>
    </w:p>
    <w:p w14:paraId="2F21E228" w14:textId="53C3E6FA" w:rsidR="00F409AB" w:rsidRPr="007D5716" w:rsidRDefault="00F409AB" w:rsidP="00A82E83">
      <w:pPr>
        <w:pStyle w:val="Body"/>
        <w:numPr>
          <w:ilvl w:val="0"/>
          <w:numId w:val="15"/>
        </w:numPr>
        <w:jc w:val="both"/>
      </w:pPr>
      <w:r>
        <w:t>Gender Equality, Disability and Social Inclusion (</w:t>
      </w:r>
      <w:r w:rsidR="5E1DDD14">
        <w:t>GE</w:t>
      </w:r>
      <w:r w:rsidR="00A0599E">
        <w:t>D</w:t>
      </w:r>
      <w:r w:rsidR="5E1DDD14">
        <w:t>SI</w:t>
      </w:r>
      <w:r>
        <w:t>)</w:t>
      </w:r>
    </w:p>
    <w:p w14:paraId="41EDDDD7" w14:textId="77777777" w:rsidR="00F409AB" w:rsidRDefault="00F409AB" w:rsidP="00F409AB">
      <w:pPr>
        <w:pStyle w:val="Body"/>
        <w:rPr>
          <w:b/>
          <w:bCs/>
          <w:u w:val="single"/>
        </w:rPr>
      </w:pPr>
      <w:r>
        <w:rPr>
          <w:b/>
          <w:bCs/>
          <w:u w:val="single"/>
        </w:rPr>
        <w:t xml:space="preserve">Bios </w:t>
      </w:r>
    </w:p>
    <w:tbl>
      <w:tblPr>
        <w:tblStyle w:val="TableGridLight"/>
        <w:tblW w:w="0" w:type="auto"/>
        <w:tblLook w:val="04A0" w:firstRow="1" w:lastRow="0" w:firstColumn="1" w:lastColumn="0" w:noHBand="0" w:noVBand="1"/>
      </w:tblPr>
      <w:tblGrid>
        <w:gridCol w:w="9628"/>
      </w:tblGrid>
      <w:tr w:rsidR="00F409AB" w14:paraId="6E1BA66B" w14:textId="77777777" w:rsidTr="00EE2831">
        <w:trPr>
          <w:trHeight w:val="5866"/>
        </w:trPr>
        <w:tc>
          <w:tcPr>
            <w:tcW w:w="9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645B9E" w14:textId="77777777" w:rsidR="00F409AB" w:rsidRDefault="00F409AB">
            <w:pPr>
              <w:pStyle w:val="Body"/>
              <w:rPr>
                <w:b/>
                <w:bCs/>
                <w:u w:val="single"/>
              </w:rPr>
            </w:pPr>
          </w:p>
        </w:tc>
      </w:tr>
    </w:tbl>
    <w:p w14:paraId="0AB904A6" w14:textId="77777777" w:rsidR="00EE2831" w:rsidRDefault="00EE2831" w:rsidP="00C061E5">
      <w:pPr>
        <w:pStyle w:val="Head2"/>
        <w:numPr>
          <w:ilvl w:val="0"/>
          <w:numId w:val="18"/>
        </w:numPr>
      </w:pPr>
      <w:bookmarkStart w:id="31" w:name="_Toc185539654"/>
      <w:r>
        <w:t>Internal Governance</w:t>
      </w:r>
      <w:bookmarkEnd w:id="31"/>
    </w:p>
    <w:p w14:paraId="76F41317" w14:textId="77777777" w:rsidR="00EE2831" w:rsidRDefault="00EE2831" w:rsidP="00A82E83">
      <w:pPr>
        <w:pStyle w:val="Body"/>
        <w:ind w:left="360"/>
        <w:jc w:val="both"/>
        <w:rPr>
          <w:b/>
        </w:rPr>
      </w:pPr>
      <w:r w:rsidRPr="007D5716">
        <w:rPr>
          <w:rFonts w:cs="Calibri"/>
        </w:rPr>
        <w:t>Describe how the project will be governed internally</w:t>
      </w:r>
      <w:r>
        <w:rPr>
          <w:rFonts w:cs="Calibri"/>
        </w:rPr>
        <w:t xml:space="preserve">, including all consortium members. </w:t>
      </w:r>
      <w:r>
        <w:rPr>
          <w:b/>
        </w:rPr>
        <w:t>(Max. 300 words)</w:t>
      </w:r>
    </w:p>
    <w:tbl>
      <w:tblPr>
        <w:tblStyle w:val="TableGridLight"/>
        <w:tblW w:w="0" w:type="auto"/>
        <w:tblLook w:val="04A0" w:firstRow="1" w:lastRow="0" w:firstColumn="1" w:lastColumn="0" w:noHBand="0" w:noVBand="1"/>
      </w:tblPr>
      <w:tblGrid>
        <w:gridCol w:w="9628"/>
      </w:tblGrid>
      <w:tr w:rsidR="00EE2831" w14:paraId="26EDC679" w14:textId="77777777">
        <w:trPr>
          <w:trHeight w:val="4769"/>
        </w:trPr>
        <w:tc>
          <w:tcPr>
            <w:tcW w:w="9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8D61CE" w14:textId="77777777" w:rsidR="00EE2831" w:rsidRDefault="00EE2831">
            <w:pPr>
              <w:pStyle w:val="Body"/>
              <w:rPr>
                <w:b/>
              </w:rPr>
            </w:pPr>
          </w:p>
        </w:tc>
      </w:tr>
    </w:tbl>
    <w:p w14:paraId="04AAE8A5" w14:textId="77777777" w:rsidR="00F409AB" w:rsidRDefault="00F409AB" w:rsidP="00A87D8B">
      <w:pPr>
        <w:pStyle w:val="Body"/>
        <w:ind w:left="720"/>
        <w:rPr>
          <w:b/>
        </w:rPr>
      </w:pPr>
    </w:p>
    <w:p w14:paraId="78441B0C" w14:textId="77777777" w:rsidR="00A87D8B" w:rsidRDefault="00A87D8B" w:rsidP="00A87D8B">
      <w:pPr>
        <w:pStyle w:val="Head2"/>
        <w:ind w:left="720"/>
      </w:pPr>
    </w:p>
    <w:p w14:paraId="3E94A386" w14:textId="37D0D1F1" w:rsidR="0010535D" w:rsidRDefault="00A56617" w:rsidP="0010535D">
      <w:pPr>
        <w:pStyle w:val="Head1"/>
      </w:pPr>
      <w:bookmarkStart w:id="32" w:name="_Toc185539655"/>
      <w:r>
        <w:t>Value for money</w:t>
      </w:r>
      <w:bookmarkEnd w:id="32"/>
    </w:p>
    <w:p w14:paraId="2082AA36" w14:textId="535DAD35" w:rsidR="000B6F1F" w:rsidRDefault="000B6F1F" w:rsidP="00A82E83">
      <w:pPr>
        <w:pStyle w:val="Body"/>
        <w:jc w:val="both"/>
        <w:rPr>
          <w:lang w:eastAsia="en-GB"/>
        </w:rPr>
      </w:pPr>
      <w:r w:rsidRPr="001B6B03">
        <w:rPr>
          <w:b/>
          <w:bCs/>
          <w:lang w:eastAsia="en-GB"/>
        </w:rPr>
        <w:t>Value for Money</w:t>
      </w:r>
      <w:r w:rsidR="0008084C">
        <w:rPr>
          <w:b/>
          <w:bCs/>
          <w:lang w:eastAsia="en-GB"/>
        </w:rPr>
        <w:t xml:space="preserve"> (VfM)</w:t>
      </w:r>
      <w:r w:rsidRPr="001B6B03">
        <w:rPr>
          <w:b/>
          <w:bCs/>
          <w:lang w:eastAsia="en-GB"/>
        </w:rPr>
        <w:t>:</w:t>
      </w:r>
      <w:r>
        <w:rPr>
          <w:lang w:eastAsia="en-GB"/>
        </w:rPr>
        <w:t xml:space="preserve">  </w:t>
      </w:r>
      <w:r w:rsidR="00C565C9" w:rsidRPr="00C565C9">
        <w:rPr>
          <w:lang w:eastAsia="en-GB"/>
        </w:rPr>
        <w:t>involves ensuring that inputs are of the right quality and obtained at a reasonable price, with appropriate and efficient resource allocation for deliverables and team. It also emphasizes optimizing the domestic context and adhering to best practices.</w:t>
      </w:r>
    </w:p>
    <w:p w14:paraId="68322962" w14:textId="34B27C88" w:rsidR="00753380" w:rsidRDefault="3F4F294D" w:rsidP="00A82E83">
      <w:pPr>
        <w:pStyle w:val="Body"/>
        <w:jc w:val="both"/>
        <w:rPr>
          <w:b/>
          <w:bCs/>
          <w:lang w:eastAsia="en-GB"/>
        </w:rPr>
      </w:pPr>
      <w:r w:rsidRPr="75D50F78">
        <w:rPr>
          <w:lang w:eastAsia="en-GB"/>
        </w:rPr>
        <w:t xml:space="preserve">Consider </w:t>
      </w:r>
      <w:r w:rsidR="00E219BC" w:rsidRPr="75D50F78">
        <w:rPr>
          <w:lang w:eastAsia="en-GB"/>
        </w:rPr>
        <w:t xml:space="preserve">the </w:t>
      </w:r>
      <w:r w:rsidR="03734A7E" w:rsidRPr="0943B72E">
        <w:rPr>
          <w:lang w:eastAsia="en-GB"/>
        </w:rPr>
        <w:t>4</w:t>
      </w:r>
      <w:hyperlink r:id="rId20">
        <w:r w:rsidR="00E219BC" w:rsidRPr="0943B72E">
          <w:rPr>
            <w:lang w:eastAsia="en-GB"/>
          </w:rPr>
          <w:t>Es</w:t>
        </w:r>
        <w:r w:rsidR="00EC22E1" w:rsidRPr="0943B72E">
          <w:rPr>
            <w:lang w:eastAsia="en-GB"/>
          </w:rPr>
          <w:t xml:space="preserve"> </w:t>
        </w:r>
        <w:r w:rsidR="00691600" w:rsidRPr="0943B72E">
          <w:rPr>
            <w:rStyle w:val="Hyperlink"/>
            <w:lang w:eastAsia="en-GB"/>
          </w:rPr>
          <w:t>approach</w:t>
        </w:r>
      </w:hyperlink>
      <w:r w:rsidR="00691600" w:rsidRPr="75D50F78">
        <w:rPr>
          <w:lang w:eastAsia="en-GB"/>
        </w:rPr>
        <w:t xml:space="preserve"> </w:t>
      </w:r>
      <w:r w:rsidR="3A1F12B0" w:rsidRPr="75D50F78">
        <w:rPr>
          <w:lang w:eastAsia="en-GB"/>
        </w:rPr>
        <w:t>to maximise</w:t>
      </w:r>
      <w:r w:rsidR="00E219BC" w:rsidRPr="75D50F78">
        <w:rPr>
          <w:lang w:eastAsia="en-GB"/>
        </w:rPr>
        <w:t xml:space="preserve"> </w:t>
      </w:r>
      <w:r w:rsidR="25A2B35F" w:rsidRPr="75D50F78">
        <w:rPr>
          <w:lang w:eastAsia="en-GB"/>
        </w:rPr>
        <w:t xml:space="preserve">the </w:t>
      </w:r>
      <w:r w:rsidR="006B0C2A" w:rsidRPr="75D50F78">
        <w:rPr>
          <w:lang w:eastAsia="en-GB"/>
        </w:rPr>
        <w:t>E</w:t>
      </w:r>
      <w:r w:rsidR="00E219BC" w:rsidRPr="75D50F78">
        <w:rPr>
          <w:lang w:eastAsia="en-GB"/>
        </w:rPr>
        <w:t xml:space="preserve">conomy, </w:t>
      </w:r>
      <w:r w:rsidR="006B0C2A" w:rsidRPr="75D50F78">
        <w:rPr>
          <w:lang w:eastAsia="en-GB"/>
        </w:rPr>
        <w:t>E</w:t>
      </w:r>
      <w:r w:rsidR="00E219BC" w:rsidRPr="75D50F78">
        <w:rPr>
          <w:lang w:eastAsia="en-GB"/>
        </w:rPr>
        <w:t xml:space="preserve">fficiency, and </w:t>
      </w:r>
      <w:r w:rsidR="006B0C2A" w:rsidRPr="75D50F78">
        <w:rPr>
          <w:lang w:eastAsia="en-GB"/>
        </w:rPr>
        <w:t>E</w:t>
      </w:r>
      <w:r w:rsidR="00E219BC" w:rsidRPr="75D50F78">
        <w:rPr>
          <w:lang w:eastAsia="en-GB"/>
        </w:rPr>
        <w:t>ffectiveness</w:t>
      </w:r>
      <w:r w:rsidR="006B0C2A" w:rsidRPr="75D50F78">
        <w:rPr>
          <w:lang w:eastAsia="en-GB"/>
        </w:rPr>
        <w:t xml:space="preserve"> for each intervention. </w:t>
      </w:r>
      <w:r w:rsidR="7FAA7AD9" w:rsidRPr="75D50F78">
        <w:rPr>
          <w:lang w:eastAsia="en-GB"/>
        </w:rPr>
        <w:t xml:space="preserve">Should applicants submit multiple bids, applicants are welcomed to </w:t>
      </w:r>
      <w:r w:rsidR="015ACB5A" w:rsidRPr="75D50F78">
        <w:rPr>
          <w:lang w:eastAsia="en-GB"/>
        </w:rPr>
        <w:t>set out potential cost efficiencies in this sub-chapter.</w:t>
      </w:r>
      <w:r w:rsidR="7FAA7AD9" w:rsidRPr="75D50F78">
        <w:rPr>
          <w:lang w:eastAsia="en-GB"/>
        </w:rPr>
        <w:t xml:space="preserve"> </w:t>
      </w:r>
    </w:p>
    <w:p w14:paraId="7C95BF4D" w14:textId="4BA83A48" w:rsidR="00530C7A" w:rsidRDefault="00F60CC5" w:rsidP="00A82E83">
      <w:pPr>
        <w:jc w:val="both"/>
        <w:rPr>
          <w:b/>
          <w:bCs/>
        </w:rPr>
      </w:pPr>
      <w:r>
        <w:t>Describe h</w:t>
      </w:r>
      <w:r w:rsidR="007F0B8F">
        <w:t xml:space="preserve">ow you </w:t>
      </w:r>
      <w:r>
        <w:t xml:space="preserve">will </w:t>
      </w:r>
      <w:r w:rsidR="007F0B8F">
        <w:t>ensure items purchased or staff paid for by the project will represent good value for money, i.e., benchmarking fee rates, quotes etc</w:t>
      </w:r>
      <w:r>
        <w:t>.</w:t>
      </w:r>
      <w:r w:rsidR="00CD5803">
        <w:t xml:space="preserve">, and how </w:t>
      </w:r>
      <w:r w:rsidR="007D469A">
        <w:t>proj</w:t>
      </w:r>
      <w:r w:rsidR="00557DF2">
        <w:t xml:space="preserve">ect </w:t>
      </w:r>
      <w:r w:rsidR="005E63B3">
        <w:t xml:space="preserve">activities are designed to be </w:t>
      </w:r>
      <w:r w:rsidR="009A1EA6">
        <w:t>cost-effective</w:t>
      </w:r>
      <w:r w:rsidR="006118F3">
        <w:t xml:space="preserve">. </w:t>
      </w:r>
      <w:r w:rsidR="000B6F1F" w:rsidRPr="001B6B03">
        <w:rPr>
          <w:b/>
          <w:bCs/>
        </w:rPr>
        <w:t>(</w:t>
      </w:r>
      <w:r w:rsidR="000B6F1F">
        <w:rPr>
          <w:b/>
          <w:bCs/>
        </w:rPr>
        <w:t>M</w:t>
      </w:r>
      <w:r w:rsidR="000B6F1F" w:rsidRPr="001B6B03">
        <w:rPr>
          <w:b/>
          <w:bCs/>
        </w:rPr>
        <w:t>ax</w:t>
      </w:r>
      <w:r w:rsidR="000B6F1F">
        <w:rPr>
          <w:b/>
          <w:bCs/>
        </w:rPr>
        <w:t>.</w:t>
      </w:r>
      <w:r w:rsidR="000B6F1F" w:rsidRPr="001B6B03">
        <w:rPr>
          <w:b/>
          <w:bCs/>
        </w:rPr>
        <w:t xml:space="preserve"> </w:t>
      </w:r>
      <w:r w:rsidR="007F7596">
        <w:rPr>
          <w:b/>
          <w:bCs/>
        </w:rPr>
        <w:t>3</w:t>
      </w:r>
      <w:r w:rsidR="000B6F1F" w:rsidRPr="001B6B03">
        <w:rPr>
          <w:b/>
          <w:bCs/>
        </w:rPr>
        <w:t>00 words)</w:t>
      </w:r>
      <w:r w:rsidR="0008084C">
        <w:rPr>
          <w:b/>
          <w:bCs/>
        </w:rPr>
        <w:t xml:space="preserve"> </w:t>
      </w:r>
      <w:r w:rsidR="0008084C">
        <w:t xml:space="preserve">Please consider VfM key concepts in the </w:t>
      </w:r>
      <w:r w:rsidR="0008084C" w:rsidRPr="00C17C08">
        <w:rPr>
          <w:b/>
          <w:bCs/>
        </w:rPr>
        <w:t>App</w:t>
      </w:r>
      <w:r w:rsidR="0008084C">
        <w:rPr>
          <w:b/>
          <w:bCs/>
        </w:rPr>
        <w:t>licant Handbook</w:t>
      </w:r>
      <w:r w:rsidR="0008084C">
        <w:t>.</w:t>
      </w:r>
    </w:p>
    <w:tbl>
      <w:tblPr>
        <w:tblStyle w:val="TableGridLight"/>
        <w:tblW w:w="0" w:type="auto"/>
        <w:tblLook w:val="04A0" w:firstRow="1" w:lastRow="0" w:firstColumn="1" w:lastColumn="0" w:noHBand="0" w:noVBand="1"/>
      </w:tblPr>
      <w:tblGrid>
        <w:gridCol w:w="9628"/>
      </w:tblGrid>
      <w:tr w:rsidR="00854533" w14:paraId="50A57540" w14:textId="77777777" w:rsidTr="00E721BF">
        <w:trPr>
          <w:trHeight w:val="3848"/>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05D3C" w14:textId="77777777" w:rsidR="00854533" w:rsidRDefault="00854533" w:rsidP="007F0B8F">
            <w:pPr>
              <w:pStyle w:val="Body"/>
              <w:rPr>
                <w:b/>
                <w:bCs/>
                <w:lang w:eastAsia="en-GB"/>
              </w:rPr>
            </w:pPr>
          </w:p>
        </w:tc>
      </w:tr>
    </w:tbl>
    <w:p w14:paraId="65329598" w14:textId="7CEAD94B" w:rsidR="00115CF1" w:rsidRDefault="00A87D8B" w:rsidP="0010535D">
      <w:pPr>
        <w:pStyle w:val="Head1"/>
      </w:pPr>
      <w:bookmarkStart w:id="33" w:name="_Toc185539656"/>
      <w:r>
        <w:t>Project Management</w:t>
      </w:r>
      <w:bookmarkEnd w:id="33"/>
    </w:p>
    <w:p w14:paraId="522097F3" w14:textId="77777777" w:rsidR="00A87D8B" w:rsidRDefault="00A87D8B" w:rsidP="00A87D8B">
      <w:pPr>
        <w:pStyle w:val="Head2"/>
        <w:numPr>
          <w:ilvl w:val="0"/>
          <w:numId w:val="25"/>
        </w:numPr>
      </w:pPr>
      <w:bookmarkStart w:id="34" w:name="_Toc185539657"/>
      <w:r>
        <w:t>Project management</w:t>
      </w:r>
      <w:bookmarkEnd w:id="34"/>
    </w:p>
    <w:p w14:paraId="47721C32" w14:textId="1D80ED33" w:rsidR="00A87D8B" w:rsidRDefault="00A87D8B" w:rsidP="00A82E83">
      <w:pPr>
        <w:pStyle w:val="Body"/>
        <w:numPr>
          <w:ilvl w:val="1"/>
          <w:numId w:val="11"/>
        </w:numPr>
        <w:jc w:val="both"/>
      </w:pPr>
      <w:r>
        <w:t xml:space="preserve">Describe your plan for the project inception phase, focusing on clearly defining the implementation action plan. This should include activities related to MEL, communications, </w:t>
      </w:r>
      <w:r w:rsidR="5E1DDD14">
        <w:t>GE</w:t>
      </w:r>
      <w:r w:rsidR="00A0599E">
        <w:t>D</w:t>
      </w:r>
      <w:r w:rsidR="5E1DDD14">
        <w:t>SI</w:t>
      </w:r>
      <w:r>
        <w:t xml:space="preserve">, stakeholder engagement, mobilization, etc. Please also include a brief overview of your operational plan for delivering the project. </w:t>
      </w:r>
      <w:r w:rsidRPr="75D50F78">
        <w:rPr>
          <w:b/>
          <w:bCs/>
        </w:rPr>
        <w:t>(Max. 300 words)</w:t>
      </w:r>
    </w:p>
    <w:tbl>
      <w:tblPr>
        <w:tblStyle w:val="TableGridLight"/>
        <w:tblW w:w="0" w:type="auto"/>
        <w:tblLook w:val="04A0" w:firstRow="1" w:lastRow="0" w:firstColumn="1" w:lastColumn="0" w:noHBand="0" w:noVBand="1"/>
      </w:tblPr>
      <w:tblGrid>
        <w:gridCol w:w="9628"/>
      </w:tblGrid>
      <w:tr w:rsidR="00A87D8B" w14:paraId="300FFFB2" w14:textId="77777777">
        <w:trPr>
          <w:trHeight w:val="4212"/>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0789C" w14:textId="77777777" w:rsidR="00A87D8B" w:rsidRDefault="00A87D8B">
            <w:pPr>
              <w:pStyle w:val="Body"/>
            </w:pPr>
          </w:p>
        </w:tc>
      </w:tr>
    </w:tbl>
    <w:p w14:paraId="70D10F6D" w14:textId="77777777" w:rsidR="00A87D8B" w:rsidRPr="0008084C" w:rsidRDefault="00A87D8B" w:rsidP="00A82E83">
      <w:pPr>
        <w:pStyle w:val="Body"/>
        <w:numPr>
          <w:ilvl w:val="1"/>
          <w:numId w:val="11"/>
        </w:numPr>
        <w:jc w:val="both"/>
        <w:rPr>
          <w:b/>
          <w:bCs/>
        </w:rPr>
      </w:pPr>
      <w:r w:rsidRPr="00C755E4">
        <w:t>Describe your project management approach, including the day-to-day project management tools and systems that will be put in place to ensure the success of project delivery. For example: describe how you will resource and organise quarterly reporting,</w:t>
      </w:r>
      <w:r>
        <w:t xml:space="preserve"> budget and forecasting management, quality report delivery, etc</w:t>
      </w:r>
      <w:r w:rsidRPr="00C755E4">
        <w:t>.</w:t>
      </w:r>
      <w:r>
        <w:t xml:space="preserve"> </w:t>
      </w:r>
      <w:r w:rsidRPr="0008084C">
        <w:rPr>
          <w:b/>
          <w:bCs/>
        </w:rPr>
        <w:t>(Max. 300 words)</w:t>
      </w:r>
    </w:p>
    <w:tbl>
      <w:tblPr>
        <w:tblStyle w:val="TableGridLight"/>
        <w:tblW w:w="0" w:type="auto"/>
        <w:tblLook w:val="04A0" w:firstRow="1" w:lastRow="0" w:firstColumn="1" w:lastColumn="0" w:noHBand="0" w:noVBand="1"/>
      </w:tblPr>
      <w:tblGrid>
        <w:gridCol w:w="9628"/>
      </w:tblGrid>
      <w:tr w:rsidR="00A87D8B" w14:paraId="6A396E5B" w14:textId="77777777" w:rsidTr="00A87D8B">
        <w:trPr>
          <w:trHeight w:val="4593"/>
        </w:trPr>
        <w:tc>
          <w:tcPr>
            <w:tcW w:w="9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49B88B" w14:textId="77777777" w:rsidR="00A87D8B" w:rsidRDefault="00A87D8B">
            <w:pPr>
              <w:pStyle w:val="Body"/>
            </w:pPr>
          </w:p>
        </w:tc>
      </w:tr>
    </w:tbl>
    <w:p w14:paraId="699B95F0" w14:textId="77777777" w:rsidR="00A87D8B" w:rsidRDefault="00A87D8B" w:rsidP="00A87D8B">
      <w:pPr>
        <w:pStyle w:val="Head2"/>
        <w:numPr>
          <w:ilvl w:val="0"/>
          <w:numId w:val="25"/>
        </w:numPr>
      </w:pPr>
      <w:bookmarkStart w:id="35" w:name="_Toc185539658"/>
      <w:r>
        <w:t>Environmental sustainability</w:t>
      </w:r>
      <w:bookmarkEnd w:id="35"/>
    </w:p>
    <w:p w14:paraId="2B5D47E9" w14:textId="77777777" w:rsidR="00F86E25" w:rsidRDefault="00F86E25" w:rsidP="00A82E83">
      <w:pPr>
        <w:pStyle w:val="Body"/>
        <w:jc w:val="both"/>
        <w:rPr>
          <w:b/>
        </w:rPr>
      </w:pPr>
      <w:r w:rsidRPr="002410A9">
        <w:t>Describe the activities and measures in place across your organization and/or consortium to minimize the environmental impact of project activities. Include details on how you address aspects such as minimizing travel, tracking emissions, carbon offsetting, and implementing environmental policies</w:t>
      </w:r>
      <w:r>
        <w:rPr>
          <w:bCs/>
        </w:rPr>
        <w:t>.</w:t>
      </w:r>
      <w:r w:rsidRPr="00B341CC">
        <w:rPr>
          <w:b/>
        </w:rPr>
        <w:t xml:space="preserve"> </w:t>
      </w:r>
      <w:r>
        <w:rPr>
          <w:b/>
        </w:rPr>
        <w:t>(Max. 300 words)</w:t>
      </w:r>
    </w:p>
    <w:tbl>
      <w:tblPr>
        <w:tblStyle w:val="TableGridLight"/>
        <w:tblW w:w="0" w:type="auto"/>
        <w:tblLook w:val="04A0" w:firstRow="1" w:lastRow="0" w:firstColumn="1" w:lastColumn="0" w:noHBand="0" w:noVBand="1"/>
      </w:tblPr>
      <w:tblGrid>
        <w:gridCol w:w="9628"/>
      </w:tblGrid>
      <w:tr w:rsidR="00F86E25" w14:paraId="7114A970" w14:textId="77777777">
        <w:trPr>
          <w:trHeight w:val="4529"/>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C73D6" w14:textId="77777777" w:rsidR="00F86E25" w:rsidRDefault="00F86E25">
            <w:pPr>
              <w:pStyle w:val="Body"/>
              <w:rPr>
                <w:b/>
              </w:rPr>
            </w:pPr>
          </w:p>
        </w:tc>
      </w:tr>
    </w:tbl>
    <w:p w14:paraId="40091A65" w14:textId="77777777" w:rsidR="00F86E25" w:rsidRDefault="00F86E25" w:rsidP="00F86E25">
      <w:pPr>
        <w:pStyle w:val="Head2"/>
        <w:ind w:left="720"/>
      </w:pPr>
    </w:p>
    <w:p w14:paraId="675223A5" w14:textId="2CFF0C43" w:rsidR="0010535D" w:rsidRDefault="0010535D" w:rsidP="00F86E25">
      <w:pPr>
        <w:pStyle w:val="Head2"/>
        <w:numPr>
          <w:ilvl w:val="0"/>
          <w:numId w:val="25"/>
        </w:numPr>
      </w:pPr>
      <w:bookmarkStart w:id="36" w:name="_Toc185539659"/>
      <w:r>
        <w:t>Risk management and mitigation</w:t>
      </w:r>
      <w:bookmarkEnd w:id="36"/>
    </w:p>
    <w:p w14:paraId="18EC187D" w14:textId="03D32E96" w:rsidR="00B07771" w:rsidRDefault="005C5A61" w:rsidP="00A82E83">
      <w:pPr>
        <w:jc w:val="both"/>
      </w:pPr>
      <w:r w:rsidRPr="794B59CE">
        <w:rPr>
          <w:rFonts w:cs="Calibri"/>
        </w:rPr>
        <w:t>C</w:t>
      </w:r>
      <w:r w:rsidRPr="00747C16">
        <w:rPr>
          <w:rFonts w:cs="Calibri"/>
        </w:rPr>
        <w:t xml:space="preserve">omplete the </w:t>
      </w:r>
      <w:r w:rsidRPr="794B59CE">
        <w:rPr>
          <w:rFonts w:cs="Calibri"/>
        </w:rPr>
        <w:t xml:space="preserve">attached </w:t>
      </w:r>
      <w:r w:rsidRPr="00747C16">
        <w:rPr>
          <w:rFonts w:cs="Calibri"/>
        </w:rPr>
        <w:t>risk register template</w:t>
      </w:r>
      <w:r w:rsidRPr="794B59CE">
        <w:rPr>
          <w:rFonts w:cs="Calibri"/>
        </w:rPr>
        <w:t xml:space="preserve"> and submit it with your proposal to</w:t>
      </w:r>
      <w:r w:rsidRPr="00747C16">
        <w:rPr>
          <w:rFonts w:cs="Calibri"/>
        </w:rPr>
        <w:t xml:space="preserve"> document and assess the most significant risks associated with implementing th</w:t>
      </w:r>
      <w:r w:rsidR="00B07771">
        <w:rPr>
          <w:rFonts w:cs="Calibri"/>
        </w:rPr>
        <w:t>e</w:t>
      </w:r>
      <w:r w:rsidRPr="00747C16">
        <w:rPr>
          <w:rFonts w:cs="Calibri"/>
        </w:rPr>
        <w:t xml:space="preserve"> project and outline plans to manage those risks.</w:t>
      </w:r>
      <w:r w:rsidR="00B07771">
        <w:t xml:space="preserve"> </w:t>
      </w:r>
      <w:r w:rsidR="00B07771" w:rsidRPr="00BA03E1">
        <w:t>Please ensure you use the template available on the Fund’s webpage</w:t>
      </w:r>
      <w:r w:rsidR="00B07771">
        <w:t>.</w:t>
      </w:r>
    </w:p>
    <w:p w14:paraId="1AE5569D" w14:textId="77777777" w:rsidR="005C5A61" w:rsidRPr="007D5716" w:rsidRDefault="005C5A61" w:rsidP="00A82E83">
      <w:pPr>
        <w:jc w:val="both"/>
        <w:rPr>
          <w:rFonts w:cs="Calibri"/>
        </w:rPr>
      </w:pPr>
      <w:r w:rsidRPr="794B59CE">
        <w:rPr>
          <w:rFonts w:cs="Calibri"/>
        </w:rPr>
        <w:t>Guidance on preparing a risk register can be found in the first tab within the Register template, in addition to a guidance note available on the UK PACT website. Please make sure you include the following as appropriate to your project:</w:t>
      </w:r>
    </w:p>
    <w:p w14:paraId="6B387716" w14:textId="77777777" w:rsidR="005C5A61" w:rsidRPr="007D5716" w:rsidRDefault="005C5A61" w:rsidP="00A82E83">
      <w:pPr>
        <w:numPr>
          <w:ilvl w:val="0"/>
          <w:numId w:val="14"/>
        </w:numPr>
        <w:spacing w:before="0" w:after="0" w:line="240" w:lineRule="auto"/>
        <w:jc w:val="both"/>
        <w:rPr>
          <w:rFonts w:cs="Calibri"/>
        </w:rPr>
      </w:pPr>
      <w:r w:rsidRPr="794B59CE">
        <w:rPr>
          <w:rFonts w:cs="Calibri"/>
        </w:rPr>
        <w:t>Delivery risks (events or circumstances that could impact delivery of activities, deliverables, outcomes)</w:t>
      </w:r>
    </w:p>
    <w:p w14:paraId="703D6DB7" w14:textId="77777777" w:rsidR="005C5A61" w:rsidRPr="007D5716" w:rsidRDefault="005C5A61" w:rsidP="00A82E83">
      <w:pPr>
        <w:numPr>
          <w:ilvl w:val="0"/>
          <w:numId w:val="14"/>
        </w:numPr>
        <w:spacing w:before="0" w:after="0" w:line="240" w:lineRule="auto"/>
        <w:jc w:val="both"/>
        <w:rPr>
          <w:rFonts w:cs="Calibri"/>
        </w:rPr>
      </w:pPr>
      <w:r w:rsidRPr="794B59CE">
        <w:rPr>
          <w:rFonts w:cs="Calibri"/>
        </w:rPr>
        <w:t>Political risks (i.e., the political context shifts in your country of operation that directly impact the project)</w:t>
      </w:r>
    </w:p>
    <w:p w14:paraId="7FA706E1" w14:textId="77777777" w:rsidR="005C5A61" w:rsidRDefault="005C5A61" w:rsidP="00A82E83">
      <w:pPr>
        <w:numPr>
          <w:ilvl w:val="0"/>
          <w:numId w:val="14"/>
        </w:numPr>
        <w:spacing w:before="0" w:after="0" w:line="240" w:lineRule="auto"/>
        <w:jc w:val="both"/>
        <w:rPr>
          <w:rFonts w:cs="Calibri"/>
        </w:rPr>
      </w:pPr>
      <w:r w:rsidRPr="794B59CE">
        <w:rPr>
          <w:rFonts w:cs="Calibri"/>
        </w:rPr>
        <w:t>Fiduciary risks (i.e., misuse or misappropriation of funds, corruption, fraud, conflict of interest etc.)</w:t>
      </w:r>
    </w:p>
    <w:p w14:paraId="45BFDA40" w14:textId="77777777" w:rsidR="005C5A61" w:rsidRPr="00E10BF5" w:rsidRDefault="005C5A61" w:rsidP="00A82E83">
      <w:pPr>
        <w:numPr>
          <w:ilvl w:val="0"/>
          <w:numId w:val="14"/>
        </w:numPr>
        <w:spacing w:before="0" w:after="0" w:line="240" w:lineRule="auto"/>
        <w:jc w:val="both"/>
        <w:rPr>
          <w:rFonts w:cs="Calibri"/>
        </w:rPr>
      </w:pPr>
      <w:r w:rsidRPr="00E10BF5">
        <w:rPr>
          <w:rFonts w:cs="Calibri"/>
        </w:rPr>
        <w:t>Environmental risks (i.e., carbon footprint due to transportation, high energy consumption, etc.)</w:t>
      </w:r>
    </w:p>
    <w:p w14:paraId="6C24B478" w14:textId="77777777" w:rsidR="005C5A61" w:rsidRPr="00E10BF5" w:rsidRDefault="005C5A61" w:rsidP="00A82E83">
      <w:pPr>
        <w:numPr>
          <w:ilvl w:val="0"/>
          <w:numId w:val="14"/>
        </w:numPr>
        <w:spacing w:before="0" w:after="0" w:line="240" w:lineRule="auto"/>
        <w:jc w:val="both"/>
        <w:rPr>
          <w:rFonts w:cs="Calibri"/>
        </w:rPr>
      </w:pPr>
      <w:r w:rsidRPr="00E10BF5">
        <w:rPr>
          <w:rFonts w:cs="Calibri"/>
        </w:rPr>
        <w:t>Opposed stakeholders (stakeholders or stakeholder groups who would be opposed to your project, reasons why, level of influence will they have and how do you anticipate they could oppose your project)</w:t>
      </w:r>
    </w:p>
    <w:p w14:paraId="4BCD5C22" w14:textId="77777777" w:rsidR="00087AB2" w:rsidRDefault="005C5A61" w:rsidP="00A82E83">
      <w:pPr>
        <w:numPr>
          <w:ilvl w:val="0"/>
          <w:numId w:val="14"/>
        </w:numPr>
        <w:spacing w:before="0" w:after="0" w:line="240" w:lineRule="auto"/>
        <w:jc w:val="both"/>
        <w:rPr>
          <w:rFonts w:cs="Calibri"/>
        </w:rPr>
      </w:pPr>
      <w:r w:rsidRPr="794B59CE">
        <w:rPr>
          <w:rFonts w:cs="Calibri"/>
        </w:rPr>
        <w:t>Unintended consequences on women and marginalised groups</w:t>
      </w:r>
    </w:p>
    <w:p w14:paraId="4D16831D" w14:textId="1C74E6F7" w:rsidR="005C5A61" w:rsidRDefault="005C5A61" w:rsidP="00A82E83">
      <w:pPr>
        <w:numPr>
          <w:ilvl w:val="0"/>
          <w:numId w:val="14"/>
        </w:numPr>
        <w:spacing w:before="0" w:after="0" w:line="240" w:lineRule="auto"/>
        <w:jc w:val="both"/>
        <w:rPr>
          <w:rFonts w:cs="Calibri"/>
        </w:rPr>
      </w:pPr>
      <w:r w:rsidRPr="00087AB2">
        <w:rPr>
          <w:rFonts w:cs="Calibri"/>
        </w:rPr>
        <w:t>Safeguarding risks (events, activities, circumstances that pose a risk of harm, exploitation or abuse to project personnel or beneficiaries)</w:t>
      </w:r>
    </w:p>
    <w:p w14:paraId="3476FB52" w14:textId="77777777" w:rsidR="00406D50" w:rsidRPr="00087AB2" w:rsidRDefault="00406D50" w:rsidP="00406D50">
      <w:pPr>
        <w:spacing w:before="0" w:after="0" w:line="240" w:lineRule="auto"/>
        <w:rPr>
          <w:rFonts w:cs="Calibri"/>
        </w:rPr>
      </w:pPr>
    </w:p>
    <w:p w14:paraId="552E5438" w14:textId="1CD1AC8B" w:rsidR="0010535D" w:rsidRDefault="0010535D" w:rsidP="0010535D">
      <w:pPr>
        <w:pStyle w:val="Head1"/>
      </w:pPr>
      <w:bookmarkStart w:id="37" w:name="_Toc185539660"/>
      <w:r>
        <w:lastRenderedPageBreak/>
        <w:t>Signature</w:t>
      </w:r>
      <w:bookmarkEnd w:id="37"/>
    </w:p>
    <w:tbl>
      <w:tblPr>
        <w:tblStyle w:val="PlainTable3"/>
        <w:tblpPr w:leftFromText="141" w:rightFromText="141" w:vertAnchor="page" w:horzAnchor="margin" w:tblpY="3211"/>
        <w:tblW w:w="9639" w:type="dxa"/>
        <w:tblLook w:val="04A0" w:firstRow="1" w:lastRow="0" w:firstColumn="1" w:lastColumn="0" w:noHBand="0" w:noVBand="1"/>
      </w:tblPr>
      <w:tblGrid>
        <w:gridCol w:w="1725"/>
        <w:gridCol w:w="7914"/>
      </w:tblGrid>
      <w:tr w:rsidR="00F86E25" w:rsidRPr="00B713E4" w14:paraId="747A1115" w14:textId="77777777" w:rsidTr="00F86E25">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725" w:type="dxa"/>
            <w:tcBorders>
              <w:bottom w:val="single" w:sz="4" w:space="0" w:color="000000" w:themeColor="text1"/>
            </w:tcBorders>
          </w:tcPr>
          <w:p w14:paraId="163669FD" w14:textId="77777777" w:rsidR="00F86E25" w:rsidRPr="00B713E4" w:rsidRDefault="00F86E25" w:rsidP="00F86E25">
            <w:pPr>
              <w:pStyle w:val="Body"/>
              <w:spacing w:after="200"/>
              <w:rPr>
                <w:b w:val="0"/>
                <w:bCs w:val="0"/>
                <w:caps w:val="0"/>
              </w:rPr>
            </w:pPr>
          </w:p>
        </w:tc>
        <w:tc>
          <w:tcPr>
            <w:tcW w:w="7914" w:type="dxa"/>
            <w:tcBorders>
              <w:bottom w:val="single" w:sz="4" w:space="0" w:color="000000" w:themeColor="text1"/>
            </w:tcBorders>
          </w:tcPr>
          <w:p w14:paraId="408CCBFA" w14:textId="77777777" w:rsidR="00F86E25" w:rsidRPr="00B713E4" w:rsidRDefault="00F86E25" w:rsidP="00F86E25">
            <w:pPr>
              <w:pStyle w:val="Body"/>
              <w:spacing w:after="200"/>
              <w:cnfStyle w:val="100000000000" w:firstRow="1" w:lastRow="0" w:firstColumn="0" w:lastColumn="0" w:oddVBand="0" w:evenVBand="0" w:oddHBand="0" w:evenHBand="0" w:firstRowFirstColumn="0" w:firstRowLastColumn="0" w:lastRowFirstColumn="0" w:lastRowLastColumn="0"/>
              <w:rPr>
                <w:b w:val="0"/>
                <w:bCs w:val="0"/>
                <w:caps w:val="0"/>
              </w:rPr>
            </w:pPr>
          </w:p>
        </w:tc>
      </w:tr>
      <w:tr w:rsidR="00F86E25" w:rsidRPr="00B713E4" w14:paraId="0BC365A1" w14:textId="77777777" w:rsidTr="00F86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EE359D" w14:textId="77777777" w:rsidR="00F86E25" w:rsidRPr="00952E62" w:rsidRDefault="00F86E25" w:rsidP="00F86E25">
            <w:pPr>
              <w:pStyle w:val="Body"/>
              <w:rPr>
                <w:caps w:val="0"/>
              </w:rPr>
            </w:pPr>
            <w:r w:rsidRPr="00952E62">
              <w:rPr>
                <w:caps w:val="0"/>
              </w:rPr>
              <w:t>Name</w:t>
            </w:r>
          </w:p>
        </w:tc>
        <w:tc>
          <w:tcPr>
            <w:tcW w:w="7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B7991" w14:textId="77777777" w:rsidR="00F86E25" w:rsidRPr="00B713E4" w:rsidRDefault="00F86E25" w:rsidP="00F86E25">
            <w:pPr>
              <w:pStyle w:val="Body"/>
              <w:cnfStyle w:val="000000100000" w:firstRow="0" w:lastRow="0" w:firstColumn="0" w:lastColumn="0" w:oddVBand="0" w:evenVBand="0" w:oddHBand="1" w:evenHBand="0" w:firstRowFirstColumn="0" w:firstRowLastColumn="0" w:lastRowFirstColumn="0" w:lastRowLastColumn="0"/>
            </w:pPr>
          </w:p>
        </w:tc>
      </w:tr>
      <w:tr w:rsidR="00F86E25" w:rsidRPr="00B713E4" w14:paraId="306FFA0E" w14:textId="77777777" w:rsidTr="00F86E25">
        <w:tc>
          <w:tcPr>
            <w:cnfStyle w:val="001000000000" w:firstRow="0" w:lastRow="0" w:firstColumn="1" w:lastColumn="0" w:oddVBand="0" w:evenVBand="0" w:oddHBand="0" w:evenHBand="0" w:firstRowFirstColumn="0" w:firstRowLastColumn="0" w:lastRowFirstColumn="0" w:lastRowLastColumn="0"/>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E7C92" w14:textId="77777777" w:rsidR="00F86E25" w:rsidRPr="00952E62" w:rsidRDefault="00F86E25" w:rsidP="00F86E25">
            <w:pPr>
              <w:pStyle w:val="Body"/>
              <w:rPr>
                <w:caps w:val="0"/>
              </w:rPr>
            </w:pPr>
            <w:r w:rsidRPr="00952E62">
              <w:rPr>
                <w:caps w:val="0"/>
              </w:rPr>
              <w:t>Organisation</w:t>
            </w:r>
          </w:p>
        </w:tc>
        <w:tc>
          <w:tcPr>
            <w:tcW w:w="7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DD7E3" w14:textId="77777777" w:rsidR="00F86E25" w:rsidRPr="00B713E4" w:rsidRDefault="00F86E25" w:rsidP="00F86E25">
            <w:pPr>
              <w:pStyle w:val="Body"/>
              <w:cnfStyle w:val="000000000000" w:firstRow="0" w:lastRow="0" w:firstColumn="0" w:lastColumn="0" w:oddVBand="0" w:evenVBand="0" w:oddHBand="0" w:evenHBand="0" w:firstRowFirstColumn="0" w:firstRowLastColumn="0" w:lastRowFirstColumn="0" w:lastRowLastColumn="0"/>
            </w:pPr>
          </w:p>
        </w:tc>
      </w:tr>
      <w:tr w:rsidR="00F86E25" w:rsidRPr="00B713E4" w14:paraId="07672C28" w14:textId="77777777" w:rsidTr="00F86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8B5B7" w14:textId="77777777" w:rsidR="00F86E25" w:rsidRPr="00952E62" w:rsidRDefault="00F86E25" w:rsidP="00F86E25">
            <w:pPr>
              <w:pStyle w:val="Body"/>
              <w:rPr>
                <w:caps w:val="0"/>
              </w:rPr>
            </w:pPr>
            <w:r w:rsidRPr="00952E62">
              <w:rPr>
                <w:caps w:val="0"/>
              </w:rPr>
              <w:t>Position</w:t>
            </w:r>
          </w:p>
        </w:tc>
        <w:tc>
          <w:tcPr>
            <w:tcW w:w="7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00405" w14:textId="77777777" w:rsidR="00F86E25" w:rsidRPr="00B713E4" w:rsidRDefault="00F86E25" w:rsidP="00F86E25">
            <w:pPr>
              <w:pStyle w:val="Body"/>
              <w:cnfStyle w:val="000000100000" w:firstRow="0" w:lastRow="0" w:firstColumn="0" w:lastColumn="0" w:oddVBand="0" w:evenVBand="0" w:oddHBand="1" w:evenHBand="0" w:firstRowFirstColumn="0" w:firstRowLastColumn="0" w:lastRowFirstColumn="0" w:lastRowLastColumn="0"/>
            </w:pPr>
          </w:p>
        </w:tc>
      </w:tr>
      <w:tr w:rsidR="00F86E25" w:rsidRPr="00B713E4" w14:paraId="5DA74268" w14:textId="77777777" w:rsidTr="00F86E25">
        <w:tc>
          <w:tcPr>
            <w:cnfStyle w:val="001000000000" w:firstRow="0" w:lastRow="0" w:firstColumn="1" w:lastColumn="0" w:oddVBand="0" w:evenVBand="0" w:oddHBand="0" w:evenHBand="0" w:firstRowFirstColumn="0" w:firstRowLastColumn="0" w:lastRowFirstColumn="0" w:lastRowLastColumn="0"/>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5A312" w14:textId="77777777" w:rsidR="00F86E25" w:rsidRPr="00952E62" w:rsidRDefault="00F86E25" w:rsidP="00F86E25">
            <w:pPr>
              <w:pStyle w:val="Body"/>
              <w:rPr>
                <w:caps w:val="0"/>
              </w:rPr>
            </w:pPr>
            <w:r w:rsidRPr="00952E62">
              <w:rPr>
                <w:caps w:val="0"/>
              </w:rPr>
              <w:t>Date</w:t>
            </w:r>
          </w:p>
        </w:tc>
        <w:tc>
          <w:tcPr>
            <w:tcW w:w="7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sdt>
            <w:sdtPr>
              <w:alias w:val="Publish Date"/>
              <w:tag w:val=""/>
              <w:id w:val="-401525803"/>
              <w:placeholder>
                <w:docPart w:val="9989628DA16C48F4888F0B4808AF351D"/>
              </w:placeholder>
              <w:showingPlcHdr/>
              <w:dataBinding w:prefixMappings="xmlns:ns0='http://schemas.microsoft.com/office/2006/coverPageProps' " w:xpath="/ns0:CoverPageProperties[1]/ns0:PublishDate[1]" w:storeItemID="{55AF091B-3C7A-41E3-B477-F2FDAA23CFDA}"/>
              <w:date>
                <w:lid w:val="en-GB"/>
                <w:storeMappedDataAs w:val="dateTime"/>
                <w:calendar w:val="gregorian"/>
              </w:date>
            </w:sdtPr>
            <w:sdtEndPr/>
            <w:sdtContent>
              <w:p w14:paraId="051DA749" w14:textId="77777777" w:rsidR="00F86E25" w:rsidRPr="00B713E4" w:rsidRDefault="00F86E25" w:rsidP="00F86E25">
                <w:pPr>
                  <w:pStyle w:val="Body"/>
                  <w:cnfStyle w:val="000000000000" w:firstRow="0" w:lastRow="0" w:firstColumn="0" w:lastColumn="0" w:oddVBand="0" w:evenVBand="0" w:oddHBand="0" w:evenHBand="0" w:firstRowFirstColumn="0" w:firstRowLastColumn="0" w:lastRowFirstColumn="0" w:lastRowLastColumn="0"/>
                </w:pPr>
                <w:r w:rsidRPr="00B713E4">
                  <w:t>[Publish Date]</w:t>
                </w:r>
              </w:p>
            </w:sdtContent>
          </w:sdt>
        </w:tc>
      </w:tr>
      <w:tr w:rsidR="00F86E25" w:rsidRPr="00B713E4" w14:paraId="46415C97" w14:textId="77777777" w:rsidTr="00F86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B7408" w14:textId="77777777" w:rsidR="00F86E25" w:rsidRPr="00952E62" w:rsidRDefault="00F86E25" w:rsidP="00F86E25">
            <w:pPr>
              <w:pStyle w:val="Body"/>
              <w:rPr>
                <w:caps w:val="0"/>
              </w:rPr>
            </w:pPr>
            <w:r w:rsidRPr="00952E62">
              <w:rPr>
                <w:caps w:val="0"/>
              </w:rPr>
              <w:t>Signature</w:t>
            </w:r>
          </w:p>
        </w:tc>
        <w:tc>
          <w:tcPr>
            <w:tcW w:w="7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8F5874" w14:textId="77777777" w:rsidR="00F86E25" w:rsidRPr="00B713E4" w:rsidRDefault="00F86E25" w:rsidP="00F86E25">
            <w:pPr>
              <w:pStyle w:val="Body"/>
              <w:cnfStyle w:val="000000100000" w:firstRow="0" w:lastRow="0" w:firstColumn="0" w:lastColumn="0" w:oddVBand="0" w:evenVBand="0" w:oddHBand="1" w:evenHBand="0" w:firstRowFirstColumn="0" w:firstRowLastColumn="0" w:lastRowFirstColumn="0" w:lastRowLastColumn="0"/>
            </w:pPr>
          </w:p>
        </w:tc>
      </w:tr>
    </w:tbl>
    <w:p w14:paraId="432F0630" w14:textId="7A8D4B68" w:rsidR="009B5750" w:rsidRDefault="004950EF" w:rsidP="00E10BF5">
      <w:pPr>
        <w:rPr>
          <w:rFonts w:cs="Calibri"/>
          <w:color w:val="FFFFFF" w:themeColor="background1"/>
        </w:rPr>
      </w:pPr>
      <w:r>
        <w:rPr>
          <w:rFonts w:cs="Calibri"/>
          <w:color w:val="FFFFFF" w:themeColor="background1"/>
        </w:rPr>
        <w:br w:type="page"/>
      </w:r>
    </w:p>
    <w:p w14:paraId="00B74D87" w14:textId="46AFD96F" w:rsidR="00766119" w:rsidRDefault="001D7648" w:rsidP="000C5CD7">
      <w:pPr>
        <w:rPr>
          <w:rFonts w:cs="Calibri"/>
          <w:color w:val="FFFFFF" w:themeColor="background1"/>
        </w:rPr>
      </w:pPr>
      <w:r>
        <w:rPr>
          <w:rFonts w:cs="Calibri"/>
          <w:noProof/>
        </w:rPr>
        <w:lastRenderedPageBreak/>
        <mc:AlternateContent>
          <mc:Choice Requires="wps">
            <w:drawing>
              <wp:anchor distT="0" distB="0" distL="114300" distR="114300" simplePos="0" relativeHeight="251658240" behindDoc="0" locked="0" layoutInCell="1" allowOverlap="1" wp14:anchorId="01F7898E" wp14:editId="1109F7D4">
                <wp:simplePos x="0" y="0"/>
                <wp:positionH relativeFrom="column">
                  <wp:posOffset>-720090</wp:posOffset>
                </wp:positionH>
                <wp:positionV relativeFrom="paragraph">
                  <wp:posOffset>-1255395</wp:posOffset>
                </wp:positionV>
                <wp:extent cx="7598410" cy="10767060"/>
                <wp:effectExtent l="0" t="0" r="21590" b="15240"/>
                <wp:wrapNone/>
                <wp:docPr id="6" name="Rectangle 6"/>
                <wp:cNvGraphicFramePr/>
                <a:graphic xmlns:a="http://schemas.openxmlformats.org/drawingml/2006/main">
                  <a:graphicData uri="http://schemas.microsoft.com/office/word/2010/wordprocessingShape">
                    <wps:wsp>
                      <wps:cNvSpPr/>
                      <wps:spPr>
                        <a:xfrm>
                          <a:off x="0" y="0"/>
                          <a:ext cx="7598410" cy="10767060"/>
                        </a:xfrm>
                        <a:prstGeom prst="rect">
                          <a:avLst/>
                        </a:prstGeom>
                        <a:solidFill>
                          <a:srgbClr val="001E62"/>
                        </a:solidFill>
                        <a:ln>
                          <a:solidFill>
                            <a:srgbClr val="001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16AF8" w14:textId="2A15F371" w:rsidR="00766119" w:rsidRDefault="00766119" w:rsidP="00766119">
                            <w:pPr>
                              <w:jc w:val="center"/>
                            </w:pPr>
                          </w:p>
                          <w:p w14:paraId="2728FD9C" w14:textId="1B71BDCE" w:rsidR="00766119" w:rsidRDefault="00766119" w:rsidP="00766119">
                            <w:pPr>
                              <w:jc w:val="center"/>
                            </w:pPr>
                          </w:p>
                          <w:p w14:paraId="758B55E9" w14:textId="7D6BAFD2" w:rsidR="00766119" w:rsidRDefault="00766119" w:rsidP="00766119">
                            <w:pPr>
                              <w:jc w:val="center"/>
                            </w:pPr>
                          </w:p>
                          <w:p w14:paraId="274505F3" w14:textId="1E01FC18" w:rsidR="00766119" w:rsidRDefault="00766119" w:rsidP="00766119">
                            <w:pPr>
                              <w:jc w:val="center"/>
                            </w:pPr>
                          </w:p>
                          <w:p w14:paraId="4D30DCC4" w14:textId="66921FF2" w:rsidR="00766119" w:rsidRDefault="00766119" w:rsidP="00766119">
                            <w:pPr>
                              <w:jc w:val="center"/>
                            </w:pPr>
                          </w:p>
                          <w:p w14:paraId="0EE07177" w14:textId="536DA0F2" w:rsidR="00766119" w:rsidRDefault="00766119" w:rsidP="00766119">
                            <w:pPr>
                              <w:jc w:val="center"/>
                            </w:pPr>
                          </w:p>
                          <w:p w14:paraId="2FC43F07" w14:textId="16B2C497" w:rsidR="00766119" w:rsidRDefault="00766119" w:rsidP="00766119">
                            <w:pPr>
                              <w:jc w:val="center"/>
                            </w:pPr>
                          </w:p>
                          <w:p w14:paraId="632C8E8C" w14:textId="3F658BD1" w:rsidR="00766119" w:rsidRDefault="00766119" w:rsidP="00766119">
                            <w:pPr>
                              <w:jc w:val="center"/>
                            </w:pPr>
                          </w:p>
                          <w:p w14:paraId="35B1AD8A" w14:textId="7C5B4E16" w:rsidR="00766119" w:rsidRDefault="00766119" w:rsidP="00766119">
                            <w:pPr>
                              <w:jc w:val="center"/>
                            </w:pPr>
                          </w:p>
                          <w:p w14:paraId="55CFA2B8" w14:textId="19A24915" w:rsidR="00766119" w:rsidRDefault="00766119" w:rsidP="00766119">
                            <w:pPr>
                              <w:jc w:val="center"/>
                            </w:pPr>
                          </w:p>
                          <w:p w14:paraId="01DA751D" w14:textId="34CB7BC7" w:rsidR="00766119" w:rsidRDefault="00766119" w:rsidP="00766119">
                            <w:pPr>
                              <w:jc w:val="center"/>
                            </w:pPr>
                          </w:p>
                          <w:p w14:paraId="7D585B81" w14:textId="41BB6F61" w:rsidR="00766119" w:rsidRPr="00766119" w:rsidRDefault="00766119" w:rsidP="00766119">
                            <w:pPr>
                              <w:jc w:val="center"/>
                              <w:rPr>
                                <w:color w:val="FFFFFF" w:themeColor="background1"/>
                                <w:sz w:val="36"/>
                                <w:szCs w:val="40"/>
                              </w:rPr>
                            </w:pPr>
                          </w:p>
                          <w:p w14:paraId="4EACBE78" w14:textId="5413E074" w:rsidR="00766119" w:rsidRPr="00766119" w:rsidRDefault="00766119" w:rsidP="00766119">
                            <w:pPr>
                              <w:jc w:val="center"/>
                              <w:rPr>
                                <w:color w:val="FFFFFF" w:themeColor="background1"/>
                                <w:sz w:val="36"/>
                                <w:szCs w:val="40"/>
                              </w:rPr>
                            </w:pPr>
                          </w:p>
                          <w:p w14:paraId="11AF1EB4" w14:textId="77777777" w:rsidR="00D7369F" w:rsidRDefault="00D7369F" w:rsidP="00766119">
                            <w:pPr>
                              <w:jc w:val="center"/>
                              <w:rPr>
                                <w:color w:val="FFFFFF" w:themeColor="background1"/>
                                <w:sz w:val="36"/>
                                <w:szCs w:val="40"/>
                              </w:rPr>
                            </w:pPr>
                          </w:p>
                          <w:p w14:paraId="69B5C0F7" w14:textId="3DFB5448" w:rsidR="00F85602" w:rsidRDefault="00F85602" w:rsidP="00F85602">
                            <w:pPr>
                              <w:rPr>
                                <w:color w:val="FFFFFF" w:themeColor="background1"/>
                                <w:sz w:val="36"/>
                                <w:szCs w:val="40"/>
                              </w:rPr>
                            </w:pPr>
                          </w:p>
                          <w:p w14:paraId="3C5D24AB" w14:textId="027622F8" w:rsidR="00123A07" w:rsidRDefault="001548F6" w:rsidP="00F85602">
                            <w:pPr>
                              <w:jc w:val="center"/>
                              <w:rPr>
                                <w:rFonts w:cs="Calibri"/>
                                <w:sz w:val="21"/>
                                <w:szCs w:val="21"/>
                                <w:lang w:val="en-US"/>
                              </w:rPr>
                            </w:pPr>
                            <w:r>
                              <w:rPr>
                                <w:rFonts w:cs="Calibri"/>
                                <w:sz w:val="21"/>
                                <w:szCs w:val="21"/>
                                <w:lang w:val="en-US"/>
                              </w:rPr>
                              <w:t xml:space="preserve">The ASEAN-UK GTF (Green Transition Fund) </w:t>
                            </w:r>
                            <w:r w:rsidR="0086156B">
                              <w:rPr>
                                <w:rFonts w:cs="Calibri"/>
                                <w:sz w:val="21"/>
                                <w:szCs w:val="21"/>
                                <w:lang w:val="en-US"/>
                              </w:rPr>
                              <w:t>is the UK ‘s flagship programme to accelerate ASEAN’s transition to a clean and climate resilient economy. ASEAN-UK GTF</w:t>
                            </w:r>
                            <w:r w:rsidR="00262CDA">
                              <w:rPr>
                                <w:rFonts w:cs="Calibri"/>
                                <w:sz w:val="21"/>
                                <w:szCs w:val="21"/>
                                <w:lang w:val="en-US"/>
                              </w:rPr>
                              <w:t xml:space="preserve"> works with ASEAN </w:t>
                            </w:r>
                            <w:r w:rsidR="00D061FB">
                              <w:rPr>
                                <w:rFonts w:cs="Calibri"/>
                                <w:sz w:val="21"/>
                                <w:szCs w:val="21"/>
                                <w:lang w:val="en-US"/>
                              </w:rPr>
                              <w:t xml:space="preserve">institutions </w:t>
                            </w:r>
                            <w:r w:rsidR="00D334F3">
                              <w:rPr>
                                <w:rFonts w:cs="Calibri"/>
                                <w:sz w:val="21"/>
                                <w:szCs w:val="21"/>
                                <w:lang w:val="en-US"/>
                              </w:rPr>
                              <w:t>as well as</w:t>
                            </w:r>
                            <w:r w:rsidR="00D061FB">
                              <w:rPr>
                                <w:rFonts w:cs="Calibri"/>
                                <w:sz w:val="21"/>
                                <w:szCs w:val="21"/>
                                <w:lang w:val="en-US"/>
                              </w:rPr>
                              <w:t xml:space="preserve"> supports ASEAN Member States</w:t>
                            </w:r>
                            <w:r w:rsidR="00584D29">
                              <w:rPr>
                                <w:rFonts w:cs="Calibri"/>
                                <w:sz w:val="21"/>
                                <w:szCs w:val="21"/>
                                <w:lang w:val="en-US"/>
                              </w:rPr>
                              <w:t xml:space="preserve"> and Timor Leste. The programme is delivered through the UK Partnering for Accelerated Climate Transition (UK PACT) mechanism. </w:t>
                            </w:r>
                          </w:p>
                          <w:p w14:paraId="20E3D0A2" w14:textId="77777777" w:rsidR="008D0437" w:rsidRDefault="008D0437" w:rsidP="00F85602">
                            <w:pPr>
                              <w:jc w:val="center"/>
                              <w:rPr>
                                <w:rFonts w:cs="Calibri"/>
                                <w:sz w:val="21"/>
                                <w:szCs w:val="21"/>
                                <w:lang w:val="en-US"/>
                              </w:rPr>
                            </w:pPr>
                          </w:p>
                          <w:p w14:paraId="2A3A715C" w14:textId="77777777" w:rsidR="008D0437" w:rsidRPr="0020149C" w:rsidRDefault="008D0437" w:rsidP="00F85602">
                            <w:pPr>
                              <w:jc w:val="center"/>
                              <w:rPr>
                                <w:rFonts w:cs="Calibri"/>
                                <w:color w:val="FFFFFF" w:themeColor="background1"/>
                                <w:sz w:val="28"/>
                                <w:szCs w:val="32"/>
                              </w:rPr>
                            </w:pPr>
                          </w:p>
                          <w:p w14:paraId="33AAED6D" w14:textId="52DA7864" w:rsidR="00766119" w:rsidRPr="00F85602" w:rsidRDefault="001D7648" w:rsidP="0023382F">
                            <w:pPr>
                              <w:ind w:right="1130"/>
                              <w:jc w:val="center"/>
                              <w:rPr>
                                <w:rFonts w:cs="Calibri"/>
                                <w:color w:val="FFFFFF" w:themeColor="background1"/>
                                <w:sz w:val="28"/>
                                <w:szCs w:val="32"/>
                              </w:rPr>
                            </w:pPr>
                            <w:r w:rsidRPr="00F85602">
                              <w:rPr>
                                <w:rFonts w:cs="Calibri"/>
                                <w:color w:val="FFFFFF" w:themeColor="background1"/>
                                <w:sz w:val="28"/>
                                <w:szCs w:val="32"/>
                              </w:rPr>
                              <w:t xml:space="preserve">For any enquiries, please get in touch via email at </w:t>
                            </w:r>
                            <w:r w:rsidR="00F86E25">
                              <w:rPr>
                                <w:rFonts w:cs="Calibri"/>
                                <w:color w:val="FFFFFF" w:themeColor="background1"/>
                                <w:sz w:val="28"/>
                                <w:szCs w:val="32"/>
                              </w:rPr>
                              <w:t>aseangtf</w:t>
                            </w:r>
                            <w:r w:rsidRPr="00F85602">
                              <w:rPr>
                                <w:rFonts w:cs="Calibri"/>
                                <w:color w:val="FFFFFF" w:themeColor="background1"/>
                                <w:sz w:val="28"/>
                                <w:szCs w:val="32"/>
                              </w:rPr>
                              <w:t>@ukpact.co.uk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7898E" id="Rectangle 6" o:spid="_x0000_s1027" style="position:absolute;margin-left:-56.7pt;margin-top:-98.85pt;width:598.3pt;height:84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" fillcolor="#001e62" strokecolor="#001e62" strokeweight="2pt">
                <v:textbox>
                  <w:txbxContent>
                    <w:p w14:paraId="2C316AF8" w14:textId="2A15F371" w:rsidR="00766119" w:rsidRDefault="00766119" w:rsidP="00766119">
                      <w:pPr>
                        <w:jc w:val="center"/>
                      </w:pPr>
                    </w:p>
                    <w:p w14:paraId="2728FD9C" w14:textId="1B71BDCE" w:rsidR="00766119" w:rsidRDefault="00766119" w:rsidP="00766119">
                      <w:pPr>
                        <w:jc w:val="center"/>
                      </w:pPr>
                    </w:p>
                    <w:p w14:paraId="758B55E9" w14:textId="7D6BAFD2" w:rsidR="00766119" w:rsidRDefault="00766119" w:rsidP="00766119">
                      <w:pPr>
                        <w:jc w:val="center"/>
                      </w:pPr>
                    </w:p>
                    <w:p w14:paraId="274505F3" w14:textId="1E01FC18" w:rsidR="00766119" w:rsidRDefault="00766119" w:rsidP="00766119">
                      <w:pPr>
                        <w:jc w:val="center"/>
                      </w:pPr>
                    </w:p>
                    <w:p w14:paraId="4D30DCC4" w14:textId="66921FF2" w:rsidR="00766119" w:rsidRDefault="00766119" w:rsidP="00766119">
                      <w:pPr>
                        <w:jc w:val="center"/>
                      </w:pPr>
                    </w:p>
                    <w:p w14:paraId="0EE07177" w14:textId="536DA0F2" w:rsidR="00766119" w:rsidRDefault="00766119" w:rsidP="00766119">
                      <w:pPr>
                        <w:jc w:val="center"/>
                      </w:pPr>
                    </w:p>
                    <w:p w14:paraId="2FC43F07" w14:textId="16B2C497" w:rsidR="00766119" w:rsidRDefault="00766119" w:rsidP="00766119">
                      <w:pPr>
                        <w:jc w:val="center"/>
                      </w:pPr>
                    </w:p>
                    <w:p w14:paraId="632C8E8C" w14:textId="3F658BD1" w:rsidR="00766119" w:rsidRDefault="00766119" w:rsidP="00766119">
                      <w:pPr>
                        <w:jc w:val="center"/>
                      </w:pPr>
                    </w:p>
                    <w:p w14:paraId="35B1AD8A" w14:textId="7C5B4E16" w:rsidR="00766119" w:rsidRDefault="00766119" w:rsidP="00766119">
                      <w:pPr>
                        <w:jc w:val="center"/>
                      </w:pPr>
                    </w:p>
                    <w:p w14:paraId="55CFA2B8" w14:textId="19A24915" w:rsidR="00766119" w:rsidRDefault="00766119" w:rsidP="00766119">
                      <w:pPr>
                        <w:jc w:val="center"/>
                      </w:pPr>
                    </w:p>
                    <w:p w14:paraId="01DA751D" w14:textId="34CB7BC7" w:rsidR="00766119" w:rsidRDefault="00766119" w:rsidP="00766119">
                      <w:pPr>
                        <w:jc w:val="center"/>
                      </w:pPr>
                    </w:p>
                    <w:p w14:paraId="7D585B81" w14:textId="41BB6F61" w:rsidR="00766119" w:rsidRPr="00766119" w:rsidRDefault="00766119" w:rsidP="00766119">
                      <w:pPr>
                        <w:jc w:val="center"/>
                        <w:rPr>
                          <w:color w:val="FFFFFF" w:themeColor="background1"/>
                          <w:sz w:val="36"/>
                          <w:szCs w:val="40"/>
                        </w:rPr>
                      </w:pPr>
                    </w:p>
                    <w:p w14:paraId="4EACBE78" w14:textId="5413E074" w:rsidR="00766119" w:rsidRPr="00766119" w:rsidRDefault="00766119" w:rsidP="00766119">
                      <w:pPr>
                        <w:jc w:val="center"/>
                        <w:rPr>
                          <w:color w:val="FFFFFF" w:themeColor="background1"/>
                          <w:sz w:val="36"/>
                          <w:szCs w:val="40"/>
                        </w:rPr>
                      </w:pPr>
                    </w:p>
                    <w:p w14:paraId="11AF1EB4" w14:textId="77777777" w:rsidR="00D7369F" w:rsidRDefault="00D7369F" w:rsidP="00766119">
                      <w:pPr>
                        <w:jc w:val="center"/>
                        <w:rPr>
                          <w:color w:val="FFFFFF" w:themeColor="background1"/>
                          <w:sz w:val="36"/>
                          <w:szCs w:val="40"/>
                        </w:rPr>
                      </w:pPr>
                    </w:p>
                    <w:p w14:paraId="69B5C0F7" w14:textId="3DFB5448" w:rsidR="00F85602" w:rsidRDefault="00F85602" w:rsidP="00F85602">
                      <w:pPr>
                        <w:rPr>
                          <w:color w:val="FFFFFF" w:themeColor="background1"/>
                          <w:sz w:val="36"/>
                          <w:szCs w:val="40"/>
                        </w:rPr>
                      </w:pPr>
                    </w:p>
                    <w:p w14:paraId="3C5D24AB" w14:textId="027622F8" w:rsidR="00123A07" w:rsidRDefault="001548F6" w:rsidP="00F85602">
                      <w:pPr>
                        <w:jc w:val="center"/>
                        <w:rPr>
                          <w:rFonts w:cs="Calibri"/>
                          <w:sz w:val="21"/>
                          <w:szCs w:val="21"/>
                          <w:lang w:val="en-US"/>
                        </w:rPr>
                      </w:pPr>
                      <w:r>
                        <w:rPr>
                          <w:rFonts w:cs="Calibri"/>
                          <w:sz w:val="21"/>
                          <w:szCs w:val="21"/>
                          <w:lang w:val="en-US"/>
                        </w:rPr>
                        <w:t xml:space="preserve">The ASEAN-UK GTF (Green Transition Fund) </w:t>
                      </w:r>
                      <w:r w:rsidR="0086156B">
                        <w:rPr>
                          <w:rFonts w:cs="Calibri"/>
                          <w:sz w:val="21"/>
                          <w:szCs w:val="21"/>
                          <w:lang w:val="en-US"/>
                        </w:rPr>
                        <w:t>is the UK ‘s flagship programme to accelerate ASEAN’s transition to a clean and climate resilient economy. ASEAN-UK GTF</w:t>
                      </w:r>
                      <w:r w:rsidR="00262CDA">
                        <w:rPr>
                          <w:rFonts w:cs="Calibri"/>
                          <w:sz w:val="21"/>
                          <w:szCs w:val="21"/>
                          <w:lang w:val="en-US"/>
                        </w:rPr>
                        <w:t xml:space="preserve"> works with ASEAN </w:t>
                      </w:r>
                      <w:r w:rsidR="00D061FB">
                        <w:rPr>
                          <w:rFonts w:cs="Calibri"/>
                          <w:sz w:val="21"/>
                          <w:szCs w:val="21"/>
                          <w:lang w:val="en-US"/>
                        </w:rPr>
                        <w:t xml:space="preserve">institutions </w:t>
                      </w:r>
                      <w:r w:rsidR="00D334F3">
                        <w:rPr>
                          <w:rFonts w:cs="Calibri"/>
                          <w:sz w:val="21"/>
                          <w:szCs w:val="21"/>
                          <w:lang w:val="en-US"/>
                        </w:rPr>
                        <w:t>as well as</w:t>
                      </w:r>
                      <w:r w:rsidR="00D061FB">
                        <w:rPr>
                          <w:rFonts w:cs="Calibri"/>
                          <w:sz w:val="21"/>
                          <w:szCs w:val="21"/>
                          <w:lang w:val="en-US"/>
                        </w:rPr>
                        <w:t xml:space="preserve"> supports ASEAN Member States</w:t>
                      </w:r>
                      <w:r w:rsidR="00584D29">
                        <w:rPr>
                          <w:rFonts w:cs="Calibri"/>
                          <w:sz w:val="21"/>
                          <w:szCs w:val="21"/>
                          <w:lang w:val="en-US"/>
                        </w:rPr>
                        <w:t xml:space="preserve"> and Timor Leste. The programme is delivered through the UK Partnering for Accelerated Climate Transition (UK PACT) mechanism. </w:t>
                      </w:r>
                    </w:p>
                    <w:p w14:paraId="20E3D0A2" w14:textId="77777777" w:rsidR="008D0437" w:rsidRDefault="008D0437" w:rsidP="00F85602">
                      <w:pPr>
                        <w:jc w:val="center"/>
                        <w:rPr>
                          <w:rFonts w:cs="Calibri"/>
                          <w:sz w:val="21"/>
                          <w:szCs w:val="21"/>
                          <w:lang w:val="en-US"/>
                        </w:rPr>
                      </w:pPr>
                    </w:p>
                    <w:p w14:paraId="2A3A715C" w14:textId="77777777" w:rsidR="008D0437" w:rsidRPr="0020149C" w:rsidRDefault="008D0437" w:rsidP="00F85602">
                      <w:pPr>
                        <w:jc w:val="center"/>
                        <w:rPr>
                          <w:rFonts w:cs="Calibri"/>
                          <w:color w:val="FFFFFF" w:themeColor="background1"/>
                          <w:sz w:val="28"/>
                          <w:szCs w:val="32"/>
                        </w:rPr>
                      </w:pPr>
                    </w:p>
                    <w:p w14:paraId="33AAED6D" w14:textId="52DA7864" w:rsidR="00766119" w:rsidRPr="00F85602" w:rsidRDefault="001D7648" w:rsidP="0023382F">
                      <w:pPr>
                        <w:ind w:right="1130"/>
                        <w:jc w:val="center"/>
                        <w:rPr>
                          <w:rFonts w:cs="Calibri"/>
                          <w:color w:val="FFFFFF" w:themeColor="background1"/>
                          <w:sz w:val="28"/>
                          <w:szCs w:val="32"/>
                        </w:rPr>
                      </w:pPr>
                      <w:r w:rsidRPr="00F85602">
                        <w:rPr>
                          <w:rFonts w:cs="Calibri"/>
                          <w:color w:val="FFFFFF" w:themeColor="background1"/>
                          <w:sz w:val="28"/>
                          <w:szCs w:val="32"/>
                        </w:rPr>
                        <w:t xml:space="preserve">For any enquiries, please get in touch via email at </w:t>
                      </w:r>
                      <w:r w:rsidR="00F86E25">
                        <w:rPr>
                          <w:rFonts w:cs="Calibri"/>
                          <w:color w:val="FFFFFF" w:themeColor="background1"/>
                          <w:sz w:val="28"/>
                          <w:szCs w:val="32"/>
                        </w:rPr>
                        <w:t>aseangtf</w:t>
                      </w:r>
                      <w:r w:rsidRPr="00F85602">
                        <w:rPr>
                          <w:rFonts w:cs="Calibri"/>
                          <w:color w:val="FFFFFF" w:themeColor="background1"/>
                          <w:sz w:val="28"/>
                          <w:szCs w:val="32"/>
                        </w:rPr>
                        <w:t>@ukpact.co.uk</w:t>
                      </w:r>
                    </w:p>
                  </w:txbxContent>
                </v:textbox>
              </v:rect>
            </w:pict>
          </mc:Fallback>
        </mc:AlternateContent>
      </w:r>
    </w:p>
    <w:p w14:paraId="30356ABB" w14:textId="015D0841" w:rsidR="00766119" w:rsidRDefault="00766119" w:rsidP="000C5CD7">
      <w:pPr>
        <w:rPr>
          <w:rFonts w:cs="Calibri"/>
          <w:color w:val="FFFFFF" w:themeColor="background1"/>
        </w:rPr>
      </w:pPr>
    </w:p>
    <w:p w14:paraId="69BB85C0" w14:textId="462F2D36" w:rsidR="00766119" w:rsidRDefault="00766119" w:rsidP="000C5CD7">
      <w:pPr>
        <w:rPr>
          <w:rFonts w:cs="Calibri"/>
          <w:color w:val="FFFFFF" w:themeColor="background1"/>
        </w:rPr>
      </w:pPr>
    </w:p>
    <w:p w14:paraId="59ED941B" w14:textId="0904DB6B" w:rsidR="00766119" w:rsidRDefault="00766119" w:rsidP="000C5CD7">
      <w:pPr>
        <w:rPr>
          <w:rFonts w:cs="Calibri"/>
          <w:color w:val="FFFFFF" w:themeColor="background1"/>
        </w:rPr>
      </w:pPr>
    </w:p>
    <w:p w14:paraId="6491E33F" w14:textId="317716F8" w:rsidR="00766119" w:rsidRDefault="00766119" w:rsidP="000C5CD7">
      <w:pPr>
        <w:rPr>
          <w:rFonts w:cs="Calibri"/>
          <w:color w:val="FFFFFF" w:themeColor="background1"/>
        </w:rPr>
      </w:pPr>
    </w:p>
    <w:p w14:paraId="497C8CF3" w14:textId="47C46391" w:rsidR="00766119" w:rsidRDefault="00766119" w:rsidP="000C5CD7">
      <w:pPr>
        <w:rPr>
          <w:rFonts w:cs="Calibri"/>
          <w:color w:val="FFFFFF" w:themeColor="background1"/>
        </w:rPr>
      </w:pPr>
    </w:p>
    <w:p w14:paraId="4BB838F8" w14:textId="7AE1FE72" w:rsidR="00766119" w:rsidRDefault="00766119" w:rsidP="000C5CD7">
      <w:pPr>
        <w:rPr>
          <w:rFonts w:cs="Calibri"/>
          <w:color w:val="FFFFFF" w:themeColor="background1"/>
        </w:rPr>
      </w:pPr>
    </w:p>
    <w:p w14:paraId="4AEB6548" w14:textId="43995D63" w:rsidR="001D7648" w:rsidRDefault="001D7648" w:rsidP="000C5CD7">
      <w:pPr>
        <w:rPr>
          <w:rFonts w:cs="Calibri"/>
          <w:color w:val="FFFFFF" w:themeColor="background1"/>
        </w:rPr>
      </w:pPr>
    </w:p>
    <w:p w14:paraId="6DA07DD2" w14:textId="77777777" w:rsidR="001D7648" w:rsidRDefault="001D7648" w:rsidP="000C5CD7">
      <w:pPr>
        <w:rPr>
          <w:rFonts w:cs="Calibri"/>
          <w:color w:val="FFFFFF" w:themeColor="background1"/>
        </w:rPr>
      </w:pPr>
    </w:p>
    <w:p w14:paraId="2708C325" w14:textId="7CB4519C" w:rsidR="00766119" w:rsidRDefault="00766119" w:rsidP="000C5CD7">
      <w:pPr>
        <w:rPr>
          <w:rFonts w:cs="Calibri"/>
          <w:color w:val="FFFFFF" w:themeColor="background1"/>
        </w:rPr>
      </w:pPr>
    </w:p>
    <w:p w14:paraId="413E65A5" w14:textId="2E1C9DBF" w:rsidR="00766119" w:rsidRDefault="00766119" w:rsidP="000C5CD7">
      <w:pPr>
        <w:rPr>
          <w:rFonts w:cs="Calibri"/>
          <w:color w:val="FFFFFF" w:themeColor="background1"/>
        </w:rPr>
      </w:pPr>
    </w:p>
    <w:p w14:paraId="331FE816" w14:textId="72323B2C" w:rsidR="00766119" w:rsidRDefault="00766119" w:rsidP="000C5CD7">
      <w:pPr>
        <w:rPr>
          <w:rFonts w:cs="Calibri"/>
          <w:color w:val="FFFFFF" w:themeColor="background1"/>
        </w:rPr>
      </w:pPr>
    </w:p>
    <w:p w14:paraId="1D0EB662" w14:textId="7B1C6CF4" w:rsidR="00766119" w:rsidRDefault="00766119" w:rsidP="000C5CD7">
      <w:pPr>
        <w:rPr>
          <w:rFonts w:cs="Calibri"/>
          <w:color w:val="FFFFFF" w:themeColor="background1"/>
        </w:rPr>
      </w:pPr>
    </w:p>
    <w:p w14:paraId="00797613" w14:textId="2F07E03A" w:rsidR="00766119" w:rsidRDefault="0002125F" w:rsidP="000C5CD7">
      <w:pPr>
        <w:rPr>
          <w:rFonts w:cs="Calibri"/>
          <w:color w:val="FFFFFF" w:themeColor="background1"/>
        </w:rPr>
      </w:pPr>
      <w:r>
        <w:rPr>
          <w:noProof/>
        </w:rPr>
        <w:drawing>
          <wp:anchor distT="0" distB="0" distL="114300" distR="114300" simplePos="0" relativeHeight="251658244" behindDoc="0" locked="0" layoutInCell="1" allowOverlap="1" wp14:anchorId="7F1F7038" wp14:editId="5C31D63A">
            <wp:simplePos x="0" y="0"/>
            <wp:positionH relativeFrom="margin">
              <wp:align>center</wp:align>
            </wp:positionH>
            <wp:positionV relativeFrom="paragraph">
              <wp:posOffset>191770</wp:posOffset>
            </wp:positionV>
            <wp:extent cx="3714432" cy="135838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rotWithShape="1">
                    <a:blip r:embed="rId21"/>
                    <a:srcRect l="3918" r="4757"/>
                    <a:stretch/>
                  </pic:blipFill>
                  <pic:spPr bwMode="auto">
                    <a:xfrm>
                      <a:off x="0" y="0"/>
                      <a:ext cx="3714432" cy="13583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9DB896" w14:textId="196767DA" w:rsidR="00766119" w:rsidRDefault="00766119" w:rsidP="000C5CD7">
      <w:pPr>
        <w:rPr>
          <w:rFonts w:cs="Calibri"/>
          <w:color w:val="FFFFFF" w:themeColor="background1"/>
        </w:rPr>
      </w:pPr>
    </w:p>
    <w:p w14:paraId="04A9D852" w14:textId="19149F72" w:rsidR="00766119" w:rsidRDefault="00766119" w:rsidP="000C5CD7">
      <w:pPr>
        <w:rPr>
          <w:rFonts w:cs="Calibri"/>
          <w:color w:val="FFFFFF" w:themeColor="background1"/>
        </w:rPr>
      </w:pPr>
    </w:p>
    <w:p w14:paraId="5DA2ADD9" w14:textId="1CD7F583" w:rsidR="00766119" w:rsidRDefault="00766119" w:rsidP="000C5CD7">
      <w:pPr>
        <w:rPr>
          <w:rFonts w:cs="Calibri"/>
          <w:color w:val="FFFFFF" w:themeColor="background1"/>
        </w:rPr>
      </w:pPr>
    </w:p>
    <w:p w14:paraId="6BFF5C81" w14:textId="1DD83D51" w:rsidR="00766119" w:rsidRDefault="00766119" w:rsidP="000C5CD7">
      <w:pPr>
        <w:rPr>
          <w:rFonts w:cs="Calibri"/>
          <w:color w:val="FFFFFF" w:themeColor="background1"/>
        </w:rPr>
      </w:pPr>
    </w:p>
    <w:p w14:paraId="37E0460C" w14:textId="5E61D907" w:rsidR="00766119" w:rsidRDefault="00766119" w:rsidP="000C5CD7">
      <w:pPr>
        <w:rPr>
          <w:rFonts w:cs="Calibri"/>
          <w:color w:val="FFFFFF" w:themeColor="background1"/>
        </w:rPr>
      </w:pPr>
    </w:p>
    <w:p w14:paraId="6ACFB90F" w14:textId="77777777" w:rsidR="006118E6" w:rsidRDefault="006118E6" w:rsidP="000C5CD7">
      <w:pPr>
        <w:rPr>
          <w:rFonts w:cs="Calibri"/>
          <w:color w:val="FFFFFF" w:themeColor="background1"/>
        </w:rPr>
      </w:pPr>
    </w:p>
    <w:p w14:paraId="4568C163" w14:textId="02A8B79E" w:rsidR="00766119" w:rsidRDefault="00766119" w:rsidP="000C5CD7">
      <w:pPr>
        <w:rPr>
          <w:rFonts w:cs="Calibri"/>
          <w:color w:val="FFFFFF" w:themeColor="background1"/>
        </w:rPr>
      </w:pPr>
    </w:p>
    <w:p w14:paraId="62478B28" w14:textId="079CA839" w:rsidR="00766119" w:rsidRDefault="00766119" w:rsidP="000C5CD7">
      <w:pPr>
        <w:rPr>
          <w:rFonts w:cs="Calibri"/>
          <w:color w:val="FFFFFF" w:themeColor="background1"/>
        </w:rPr>
      </w:pPr>
    </w:p>
    <w:p w14:paraId="7060EB91" w14:textId="47BA1B89" w:rsidR="00766119" w:rsidRDefault="00766119" w:rsidP="000C5CD7">
      <w:pPr>
        <w:rPr>
          <w:rFonts w:cs="Calibri"/>
          <w:color w:val="FFFFFF" w:themeColor="background1"/>
        </w:rPr>
      </w:pPr>
    </w:p>
    <w:p w14:paraId="397EC6D6" w14:textId="7AE51581" w:rsidR="00766119" w:rsidRDefault="00766119" w:rsidP="000C5CD7">
      <w:pPr>
        <w:rPr>
          <w:rFonts w:cs="Calibri"/>
          <w:color w:val="FFFFFF" w:themeColor="background1"/>
        </w:rPr>
      </w:pPr>
    </w:p>
    <w:p w14:paraId="1A3F2FA0" w14:textId="77777777" w:rsidR="00766119" w:rsidRDefault="00766119" w:rsidP="000C5CD7">
      <w:pPr>
        <w:rPr>
          <w:rFonts w:cs="Calibri"/>
          <w:color w:val="FFFFFF" w:themeColor="background1"/>
        </w:rPr>
      </w:pPr>
    </w:p>
    <w:p w14:paraId="22FC13BE" w14:textId="5E9A5218" w:rsidR="00C86E58" w:rsidRPr="00766119" w:rsidRDefault="00C86E58" w:rsidP="000C5CD7">
      <w:pPr>
        <w:rPr>
          <w:rFonts w:cs="Calibri"/>
          <w:color w:val="FFFFFF" w:themeColor="background1"/>
        </w:rPr>
      </w:pPr>
    </w:p>
    <w:sectPr w:rsidR="00C86E58" w:rsidRPr="00766119" w:rsidSect="0010535D">
      <w:pgSz w:w="11906" w:h="16838"/>
      <w:pgMar w:top="1135" w:right="1134" w:bottom="1276" w:left="1134" w:header="1701" w:footer="7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29556F" w14:textId="77777777" w:rsidR="0060522F" w:rsidRDefault="0060522F" w:rsidP="00AD0C8A">
      <w:pPr>
        <w:spacing w:after="0" w:line="240" w:lineRule="auto"/>
      </w:pPr>
      <w:r>
        <w:separator/>
      </w:r>
    </w:p>
    <w:p w14:paraId="1FBF71EC" w14:textId="77777777" w:rsidR="0060522F" w:rsidRDefault="0060522F"/>
  </w:endnote>
  <w:endnote w:type="continuationSeparator" w:id="0">
    <w:p w14:paraId="31634891" w14:textId="77777777" w:rsidR="0060522F" w:rsidRDefault="0060522F" w:rsidP="00AD0C8A">
      <w:pPr>
        <w:spacing w:after="0" w:line="240" w:lineRule="auto"/>
      </w:pPr>
      <w:r>
        <w:continuationSeparator/>
      </w:r>
    </w:p>
    <w:p w14:paraId="48E3A596" w14:textId="77777777" w:rsidR="0060522F" w:rsidRDefault="0060522F"/>
  </w:endnote>
  <w:endnote w:type="continuationNotice" w:id="1">
    <w:p w14:paraId="1D2271F9" w14:textId="77777777" w:rsidR="0060522F" w:rsidRDefault="0060522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2547861"/>
      <w:docPartObj>
        <w:docPartGallery w:val="Page Numbers (Bottom of Page)"/>
        <w:docPartUnique/>
      </w:docPartObj>
    </w:sdtPr>
    <w:sdtEndPr/>
    <w:sdtContent>
      <w:p w14:paraId="1E051511" w14:textId="3E2E3824" w:rsidR="006C2583" w:rsidRDefault="00CC37F2" w:rsidP="00833B8B">
        <w:pPr>
          <w:pStyle w:val="Pagefooter"/>
        </w:pPr>
        <w:r>
          <w:br/>
        </w:r>
        <w:r w:rsidR="004950EF" w:rsidRPr="00CC37F2">
          <w:rPr>
            <w:rStyle w:val="PagenumberChar"/>
            <w:i/>
            <w:iCs/>
            <w:color w:val="595959" w:themeColor="text1" w:themeTint="A6"/>
            <w:sz w:val="20"/>
            <w:szCs w:val="22"/>
          </w:rPr>
          <mc:AlternateContent>
            <mc:Choice Requires="wpg">
              <w:drawing>
                <wp:anchor distT="0" distB="0" distL="114300" distR="114300" simplePos="0" relativeHeight="251658240" behindDoc="0" locked="0" layoutInCell="1" allowOverlap="1" wp14:anchorId="39FDCC78" wp14:editId="3FD47C68">
                  <wp:simplePos x="0" y="0"/>
                  <wp:positionH relativeFrom="page">
                    <wp:posOffset>0</wp:posOffset>
                  </wp:positionH>
                  <wp:positionV relativeFrom="bottomMargin">
                    <wp:posOffset>278656</wp:posOffset>
                  </wp:positionV>
                  <wp:extent cx="7753350" cy="381635"/>
                  <wp:effectExtent l="0" t="0" r="21590" b="1841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381635"/>
                            <a:chOff x="0" y="14942"/>
                            <a:chExt cx="12255" cy="601"/>
                          </a:xfrm>
                        </wpg:grpSpPr>
                        <wps:wsp>
                          <wps:cNvPr id="10" name="Text Box 25"/>
                          <wps:cNvSpPr txBox="1">
                            <a:spLocks noChangeArrowheads="1"/>
                          </wps:cNvSpPr>
                          <wps:spPr bwMode="auto">
                            <a:xfrm>
                              <a:off x="10820" y="14942"/>
                              <a:ext cx="659"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9EBBD" w14:textId="77777777" w:rsidR="004950EF" w:rsidRPr="009B3999" w:rsidRDefault="004950EF" w:rsidP="00631C3E">
                                <w:pPr>
                                  <w:jc w:val="center"/>
                                  <w:rPr>
                                    <w:color w:val="595959" w:themeColor="text1" w:themeTint="A6"/>
                                  </w:rPr>
                                </w:pPr>
                                <w:r w:rsidRPr="009B3999">
                                  <w:rPr>
                                    <w:color w:val="595959" w:themeColor="text1" w:themeTint="A6"/>
                                  </w:rPr>
                                  <w:fldChar w:fldCharType="begin"/>
                                </w:r>
                                <w:r w:rsidRPr="009B3999">
                                  <w:rPr>
                                    <w:color w:val="595959" w:themeColor="text1" w:themeTint="A6"/>
                                  </w:rPr>
                                  <w:instrText xml:space="preserve"> PAGE    \* MERGEFORMAT </w:instrText>
                                </w:r>
                                <w:r w:rsidRPr="009B3999">
                                  <w:rPr>
                                    <w:color w:val="595959" w:themeColor="text1" w:themeTint="A6"/>
                                  </w:rPr>
                                  <w:fldChar w:fldCharType="separate"/>
                                </w:r>
                                <w:r w:rsidRPr="009B3999">
                                  <w:rPr>
                                    <w:noProof/>
                                    <w:color w:val="595959" w:themeColor="text1" w:themeTint="A6"/>
                                  </w:rPr>
                                  <w:t>2</w:t>
                                </w:r>
                                <w:r w:rsidRPr="009B3999">
                                  <w:rPr>
                                    <w:noProof/>
                                    <w:color w:val="595959" w:themeColor="text1" w:themeTint="A6"/>
                                  </w:rPr>
                                  <w:fldChar w:fldCharType="end"/>
                                </w:r>
                              </w:p>
                            </w:txbxContent>
                          </wps:txbx>
                          <wps:bodyPr rot="0" vert="horz" wrap="square" lIns="0" tIns="0" rIns="0" bIns="0" anchor="t" anchorCtr="0" upright="1">
                            <a:noAutofit/>
                          </wps:bodyPr>
                        </wps:wsp>
                        <wpg:grpSp>
                          <wpg:cNvPr id="11" name="Group 31"/>
                          <wpg:cNvGrpSpPr>
                            <a:grpSpLocks/>
                          </wpg:cNvGrpSpPr>
                          <wpg:grpSpPr bwMode="auto">
                            <a:xfrm flipH="1">
                              <a:off x="0" y="14970"/>
                              <a:ext cx="12255" cy="230"/>
                              <a:chOff x="-8" y="14978"/>
                              <a:chExt cx="12255" cy="230"/>
                            </a:xfrm>
                          </wpg:grpSpPr>
                          <wps:wsp>
                            <wps:cNvPr id="12" name="AutoShape 27"/>
                            <wps:cNvCnPr>
                              <a:cxnSpLocks noChangeShapeType="1"/>
                            </wps:cNvCnPr>
                            <wps:spPr bwMode="auto">
                              <a:xfrm flipV="1">
                                <a:off x="-8" y="14978"/>
                                <a:ext cx="1260" cy="230"/>
                              </a:xfrm>
                              <a:prstGeom prst="bentConnector3">
                                <a:avLst>
                                  <a:gd name="adj1" fmla="val 50000"/>
                                </a:avLst>
                              </a:prstGeom>
                              <a:noFill/>
                              <a:ln w="9525">
                                <a:solidFill>
                                  <a:schemeClr val="accent1">
                                    <a:alpha val="80000"/>
                                  </a:schemeClr>
                                </a:solidFill>
                                <a:miter lim="800000"/>
                                <a:headEnd/>
                                <a:tailEnd/>
                              </a:ln>
                              <a:extLst>
                                <a:ext uri="{909E8E84-426E-40DD-AFC4-6F175D3DCCD1}">
                                  <a14:hiddenFill xmlns:a14="http://schemas.microsoft.com/office/drawing/2010/main">
                                    <a:noFill/>
                                  </a14:hiddenFill>
                                </a:ext>
                              </a:extLst>
                            </wps:spPr>
                            <wps:bodyPr/>
                          </wps:wsp>
                          <wps:wsp>
                            <wps:cNvPr id="13" name="AutoShape 28"/>
                            <wps:cNvCnPr>
                              <a:cxnSpLocks noChangeShapeType="1"/>
                            </wps:cNvCnPr>
                            <wps:spPr bwMode="auto">
                              <a:xfrm rot="10800000">
                                <a:off x="1252" y="14978"/>
                                <a:ext cx="10995" cy="230"/>
                              </a:xfrm>
                              <a:prstGeom prst="bentConnector3">
                                <a:avLst>
                                  <a:gd name="adj1" fmla="val 96778"/>
                                </a:avLst>
                              </a:prstGeom>
                              <a:noFill/>
                              <a:ln w="9525">
                                <a:solidFill>
                                  <a:schemeClr val="accent1">
                                    <a:alpha val="8000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9FDCC78" id="Group 9" o:spid="_x0000_s1028" style="position:absolute;margin-left:0;margin-top:21.95pt;width:610.5pt;height:30.05pt;z-index:251658240;mso-width-percent:1000;mso-position-horizontal-relative:page;mso-position-vertical-relative:bottom-margin-area;mso-width-percent:1000" coordorigin=",14942" coordsize="1225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">
                  <v:shapetype id="_x0000_t202" coordsize="21600,21600" o:spt="202" path="m,l,21600r21600,l21600,xe">
                    <v:stroke joinstyle="miter"/>
                    <v:path gradientshapeok="t" o:connecttype="rect"/>
                  </v:shapetype>
                  <v:shape id="Text Box 25" o:spid="_x0000_s1029" type="#_x0000_t202" style="position:absolute;left:10820;top:14942;width:659;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5899EBBD" w14:textId="77777777" w:rsidR="004950EF" w:rsidRPr="009B3999" w:rsidRDefault="004950EF" w:rsidP="00631C3E">
                          <w:pPr>
                            <w:jc w:val="center"/>
                            <w:rPr>
                              <w:color w:val="595959" w:themeColor="text1" w:themeTint="A6"/>
                            </w:rPr>
                          </w:pPr>
                          <w:r w:rsidRPr="009B3999">
                            <w:rPr>
                              <w:color w:val="595959" w:themeColor="text1" w:themeTint="A6"/>
                            </w:rPr>
                            <w:fldChar w:fldCharType="begin"/>
                          </w:r>
                          <w:r w:rsidRPr="009B3999">
                            <w:rPr>
                              <w:color w:val="595959" w:themeColor="text1" w:themeTint="A6"/>
                            </w:rPr>
                            <w:instrText xml:space="preserve"> PAGE    \* MERGEFORMAT </w:instrText>
                          </w:r>
                          <w:r w:rsidRPr="009B3999">
                            <w:rPr>
                              <w:color w:val="595959" w:themeColor="text1" w:themeTint="A6"/>
                            </w:rPr>
                            <w:fldChar w:fldCharType="separate"/>
                          </w:r>
                          <w:r w:rsidRPr="009B3999">
                            <w:rPr>
                              <w:noProof/>
                              <w:color w:val="595959" w:themeColor="text1" w:themeTint="A6"/>
                            </w:rPr>
                            <w:t>2</w:t>
                          </w:r>
                          <w:r w:rsidRPr="009B3999">
                            <w:rPr>
                              <w:noProof/>
                              <w:color w:val="595959" w:themeColor="text1" w:themeTint="A6"/>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" strokecolor="#001e62 [3204]">
                      <v:stroke opacity="52428f"/>
                    </v:shape>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" adj="20904" strokecolor="#001e62 [3204]">
                      <v:stroke opacity="52428f"/>
                    </v:shape>
                  </v:group>
                  <w10:wrap anchorx="page" anchory="margin"/>
                </v:group>
              </w:pict>
            </mc:Fallback>
          </mc:AlternateContent>
        </w:r>
        <w:r w:rsidR="00E34AE7">
          <w:t>Technical proposal</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BAD89" w14:textId="05C12534" w:rsidR="006C2583" w:rsidRPr="001E4C46" w:rsidRDefault="00366E7B" w:rsidP="001E4C46">
    <w:pPr>
      <w:pStyle w:val="Pagefooter"/>
    </w:pPr>
    <w:r>
      <mc:AlternateContent>
        <mc:Choice Requires="wps">
          <w:drawing>
            <wp:anchor distT="45720" distB="45720" distL="114300" distR="114300" simplePos="0" relativeHeight="251658242" behindDoc="0" locked="0" layoutInCell="1" allowOverlap="1" wp14:anchorId="1B2C4C62" wp14:editId="507406B5">
              <wp:simplePos x="0" y="0"/>
              <wp:positionH relativeFrom="column">
                <wp:posOffset>2551748</wp:posOffset>
              </wp:positionH>
              <wp:positionV relativeFrom="paragraph">
                <wp:posOffset>290513</wp:posOffset>
              </wp:positionV>
              <wp:extent cx="3506152" cy="481330"/>
              <wp:effectExtent l="0" t="0" r="18415" b="139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152" cy="481330"/>
                      </a:xfrm>
                      <a:prstGeom prst="rect">
                        <a:avLst/>
                      </a:prstGeom>
                      <a:solidFill>
                        <a:srgbClr val="001E62"/>
                      </a:solidFill>
                      <a:ln w="9525">
                        <a:solidFill>
                          <a:srgbClr val="001E62"/>
                        </a:solidFill>
                        <a:miter lim="800000"/>
                        <a:headEnd/>
                        <a:tailEnd/>
                      </a:ln>
                    </wps:spPr>
                    <wps:txbx>
                      <w:txbxContent>
                        <w:p w14:paraId="01D9A79D" w14:textId="35E6CFD0" w:rsidR="00F43072" w:rsidRPr="0024284C" w:rsidRDefault="00F43072" w:rsidP="00F43072">
                          <w:pPr>
                            <w:jc w:val="center"/>
                            <w:rPr>
                              <w:rFonts w:cs="Calibri"/>
                              <w:color w:val="FFFFFF" w:themeColor="background1"/>
                              <w:sz w:val="28"/>
                              <w:szCs w:val="28"/>
                            </w:rPr>
                          </w:pPr>
                          <w:hyperlink r:id="rId1" w:history="1">
                            <w:r w:rsidRPr="0024284C">
                              <w:rPr>
                                <w:rStyle w:val="Hyperlink"/>
                                <w:rFonts w:cs="Calibri"/>
                                <w:color w:val="FFFFFF" w:themeColor="background1"/>
                                <w:sz w:val="28"/>
                                <w:szCs w:val="28"/>
                                <w:u w:val="none"/>
                              </w:rPr>
                              <w:t>www.ukpact.co.uk</w:t>
                            </w:r>
                          </w:hyperlink>
                          <w:r w:rsidR="00BD5157">
                            <w:rPr>
                              <w:rStyle w:val="Hyperlink"/>
                              <w:rFonts w:cs="Calibri"/>
                              <w:color w:val="FFFFFF" w:themeColor="background1"/>
                              <w:sz w:val="28"/>
                              <w:szCs w:val="28"/>
                              <w:u w:val="none"/>
                            </w:rPr>
                            <w:t>/regi</w:t>
                          </w:r>
                          <w:r w:rsidR="00366E7B">
                            <w:rPr>
                              <w:rStyle w:val="Hyperlink"/>
                              <w:rFonts w:cs="Calibri"/>
                              <w:color w:val="FFFFFF" w:themeColor="background1"/>
                              <w:sz w:val="28"/>
                              <w:szCs w:val="28"/>
                              <w:u w:val="none"/>
                            </w:rPr>
                            <w:t>onal-fund/asean-gtf</w:t>
                          </w:r>
                        </w:p>
                      </w:txbxContent>
                    </wps:txbx>
                    <wps:bodyPr rot="0" vert="horz" wrap="square" lIns="91440" tIns="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B2C4C62" id="_x0000_t202" coordsize="21600,21600" o:spt="202" path="m,l,21600r21600,l21600,xe">
              <v:stroke joinstyle="miter"/>
              <v:path gradientshapeok="t" o:connecttype="rect"/>
            </v:shapetype>
            <v:shape id="_x0000_s1033" type="#_x0000_t202" style="position:absolute;margin-left:200.95pt;margin-top:22.9pt;width:276.05pt;height:37.9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" fillcolor="#001e62" strokecolor="#001e62">
              <v:textbox inset=",0">
                <w:txbxContent>
                  <w:p w14:paraId="01D9A79D" w14:textId="35E6CFD0" w:rsidR="00F43072" w:rsidRPr="0024284C" w:rsidRDefault="00F43072" w:rsidP="00F43072">
                    <w:pPr>
                      <w:jc w:val="center"/>
                      <w:rPr>
                        <w:rFonts w:cs="Calibri"/>
                        <w:color w:val="FFFFFF" w:themeColor="background1"/>
                        <w:sz w:val="28"/>
                        <w:szCs w:val="28"/>
                      </w:rPr>
                    </w:pPr>
                    <w:hyperlink r:id="rId2" w:history="1">
                      <w:r w:rsidRPr="0024284C">
                        <w:rPr>
                          <w:rStyle w:val="Hyperlink"/>
                          <w:rFonts w:cs="Calibri"/>
                          <w:color w:val="FFFFFF" w:themeColor="background1"/>
                          <w:sz w:val="28"/>
                          <w:szCs w:val="28"/>
                          <w:u w:val="none"/>
                        </w:rPr>
                        <w:t>www.ukpact.co.uk</w:t>
                      </w:r>
                    </w:hyperlink>
                    <w:r w:rsidR="00BD5157">
                      <w:rPr>
                        <w:rStyle w:val="Hyperlink"/>
                        <w:rFonts w:cs="Calibri"/>
                        <w:color w:val="FFFFFF" w:themeColor="background1"/>
                        <w:sz w:val="28"/>
                        <w:szCs w:val="28"/>
                        <w:u w:val="none"/>
                      </w:rPr>
                      <w:t>/regi</w:t>
                    </w:r>
                    <w:r w:rsidR="00366E7B">
                      <w:rPr>
                        <w:rStyle w:val="Hyperlink"/>
                        <w:rFonts w:cs="Calibri"/>
                        <w:color w:val="FFFFFF" w:themeColor="background1"/>
                        <w:sz w:val="28"/>
                        <w:szCs w:val="28"/>
                        <w:u w:val="none"/>
                      </w:rPr>
                      <w:t>onal-fund/asean-gtf</w:t>
                    </w:r>
                  </w:p>
                </w:txbxContent>
              </v:textbox>
            </v:shape>
          </w:pict>
        </mc:Fallback>
      </mc:AlternateContent>
    </w:r>
    <w:r w:rsidR="009B3999">
      <mc:AlternateContent>
        <mc:Choice Requires="wps">
          <w:drawing>
            <wp:anchor distT="0" distB="0" distL="114300" distR="114300" simplePos="0" relativeHeight="251658241" behindDoc="0" locked="0" layoutInCell="1" allowOverlap="1" wp14:anchorId="6363E975" wp14:editId="456E593A">
              <wp:simplePos x="0" y="0"/>
              <wp:positionH relativeFrom="column">
                <wp:posOffset>-723900</wp:posOffset>
              </wp:positionH>
              <wp:positionV relativeFrom="paragraph">
                <wp:posOffset>653415</wp:posOffset>
              </wp:positionV>
              <wp:extent cx="7583170" cy="111125"/>
              <wp:effectExtent l="0" t="0" r="17780" b="22225"/>
              <wp:wrapNone/>
              <wp:docPr id="4" name="Rectangle 4"/>
              <wp:cNvGraphicFramePr/>
              <a:graphic xmlns:a="http://schemas.openxmlformats.org/drawingml/2006/main">
                <a:graphicData uri="http://schemas.microsoft.com/office/word/2010/wordprocessingShape">
                  <wps:wsp>
                    <wps:cNvSpPr/>
                    <wps:spPr>
                      <a:xfrm>
                        <a:off x="0" y="0"/>
                        <a:ext cx="7583170" cy="111125"/>
                      </a:xfrm>
                      <a:prstGeom prst="rect">
                        <a:avLst/>
                      </a:prstGeom>
                      <a:solidFill>
                        <a:srgbClr val="DC4234"/>
                      </a:solidFill>
                      <a:ln>
                        <a:solidFill>
                          <a:srgbClr val="DC42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rto="http://schemas.microsoft.com/office/word/2006/arto">
          <w:pict>
            <v:rect id="Rectangle 4" style="position:absolute;margin-left:-57pt;margin-top:51.45pt;width:597.1pt;height:8.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dc4234" strokecolor="#dc4234" strokeweight="2pt" w14:anchorId="26EF3D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"/>
          </w:pict>
        </mc:Fallback>
      </mc:AlternateContent>
    </w:r>
    <w:r w:rsidR="006C25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A0D5CA" w14:textId="77777777" w:rsidR="0060522F" w:rsidRDefault="0060522F" w:rsidP="00AD0C8A">
      <w:pPr>
        <w:spacing w:after="0" w:line="240" w:lineRule="auto"/>
      </w:pPr>
      <w:r>
        <w:separator/>
      </w:r>
    </w:p>
    <w:p w14:paraId="5B36859E" w14:textId="77777777" w:rsidR="0060522F" w:rsidRDefault="0060522F"/>
  </w:footnote>
  <w:footnote w:type="continuationSeparator" w:id="0">
    <w:p w14:paraId="7B9E16C1" w14:textId="77777777" w:rsidR="0060522F" w:rsidRDefault="0060522F" w:rsidP="00AD0C8A">
      <w:pPr>
        <w:spacing w:after="0" w:line="240" w:lineRule="auto"/>
      </w:pPr>
      <w:r>
        <w:continuationSeparator/>
      </w:r>
    </w:p>
    <w:p w14:paraId="7ADBD34F" w14:textId="77777777" w:rsidR="0060522F" w:rsidRDefault="0060522F"/>
  </w:footnote>
  <w:footnote w:type="continuationNotice" w:id="1">
    <w:p w14:paraId="517B571D" w14:textId="77777777" w:rsidR="0060522F" w:rsidRDefault="0060522F">
      <w:pPr>
        <w:spacing w:before="0" w:after="0" w:line="240" w:lineRule="auto"/>
      </w:pPr>
    </w:p>
  </w:footnote>
  <w:footnote w:id="2">
    <w:p w14:paraId="73B8EC3D" w14:textId="4C6E9807" w:rsidR="00D86D42" w:rsidRPr="00D86D42" w:rsidRDefault="00D86D42">
      <w:pPr>
        <w:pStyle w:val="FootnoteText"/>
        <w:rPr>
          <w:lang w:val="en-US"/>
        </w:rPr>
      </w:pPr>
      <w:r>
        <w:rPr>
          <w:rStyle w:val="FootnoteReference"/>
        </w:rPr>
        <w:footnoteRef/>
      </w:r>
      <w:r>
        <w:t xml:space="preserve"> </w:t>
      </w:r>
      <w:hyperlink r:id="rId1" w:tgtFrame="_blank" w:history="1">
        <w:r w:rsidR="003D3F76" w:rsidRPr="003D3F76">
          <w:rPr>
            <w:rStyle w:val="Hyperlink"/>
            <w:sz w:val="18"/>
            <w:szCs w:val="18"/>
          </w:rPr>
          <w:t xml:space="preserve">The UK International Climate Finance KPI 15 Note Methodology (ICF, 2023) </w:t>
        </w:r>
      </w:hyperlink>
      <w:r w:rsidR="003D3F76" w:rsidRPr="003D3F76">
        <w:rPr>
          <w:sz w:val="18"/>
          <w:szCs w:val="18"/>
        </w:rPr>
        <w:t>define transformational change as “‘</w:t>
      </w:r>
      <w:r w:rsidR="003D3F76" w:rsidRPr="003D3F76">
        <w:rPr>
          <w:b/>
          <w:bCs/>
          <w:sz w:val="18"/>
          <w:szCs w:val="18"/>
        </w:rPr>
        <w:t>change that catalyses further changes’, enabling either a shift from one state to another or faster change</w:t>
      </w:r>
      <w:r w:rsidR="003D3F76" w:rsidRPr="003D3F76">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B82FE" w14:textId="71329BFE" w:rsidR="004950EF" w:rsidRDefault="00AD7619">
    <w:pPr>
      <w:pStyle w:val="Header"/>
    </w:pPr>
    <w:r>
      <w:rPr>
        <w:noProof/>
      </w:rPr>
      <w:drawing>
        <wp:anchor distT="0" distB="0" distL="114300" distR="114300" simplePos="0" relativeHeight="251658244" behindDoc="0" locked="0" layoutInCell="1" allowOverlap="1" wp14:anchorId="3D9758CF" wp14:editId="73AE635A">
          <wp:simplePos x="0" y="0"/>
          <wp:positionH relativeFrom="column">
            <wp:posOffset>-328612</wp:posOffset>
          </wp:positionH>
          <wp:positionV relativeFrom="paragraph">
            <wp:posOffset>-885190</wp:posOffset>
          </wp:positionV>
          <wp:extent cx="2650490" cy="1071245"/>
          <wp:effectExtent l="0" t="0" r="0" b="0"/>
          <wp:wrapTopAndBottom/>
          <wp:docPr id="19323375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58321" name="Picture 10"/>
                  <pic:cNvPicPr>
                    <a:picLocks noChangeAspect="1" noChangeArrowheads="1"/>
                  </pic:cNvPicPr>
                </pic:nvPicPr>
                <pic:blipFill rotWithShape="1">
                  <a:blip r:embed="rId1">
                    <a:extLst>
                      <a:ext uri="{28A0092B-C50C-407E-A947-70E740481C1C}">
                        <a14:useLocalDpi xmlns:a14="http://schemas.microsoft.com/office/drawing/2010/main" val="0"/>
                      </a:ext>
                    </a:extLst>
                  </a:blip>
                  <a:srcRect t="18639" b="20710"/>
                  <a:stretch/>
                </pic:blipFill>
                <pic:spPr bwMode="auto">
                  <a:xfrm>
                    <a:off x="0" y="0"/>
                    <a:ext cx="2650490" cy="1071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3FE4A" w14:textId="4F066014" w:rsidR="006C2583" w:rsidRDefault="00BD5157" w:rsidP="0006416B">
    <w:pPr>
      <w:spacing w:after="0" w:line="120" w:lineRule="auto"/>
    </w:pPr>
    <w:r>
      <w:rPr>
        <w:noProof/>
      </w:rPr>
      <w:drawing>
        <wp:anchor distT="0" distB="0" distL="114300" distR="114300" simplePos="0" relativeHeight="251658243" behindDoc="0" locked="0" layoutInCell="1" allowOverlap="1" wp14:anchorId="29CE0031" wp14:editId="7C66026E">
          <wp:simplePos x="0" y="0"/>
          <wp:positionH relativeFrom="column">
            <wp:posOffset>-472758</wp:posOffset>
          </wp:positionH>
          <wp:positionV relativeFrom="paragraph">
            <wp:posOffset>-880110</wp:posOffset>
          </wp:positionV>
          <wp:extent cx="2650490" cy="1071245"/>
          <wp:effectExtent l="0" t="0" r="0" b="0"/>
          <wp:wrapTopAndBottom/>
          <wp:docPr id="833785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8639" b="20710"/>
                  <a:stretch/>
                </pic:blipFill>
                <pic:spPr bwMode="auto">
                  <a:xfrm>
                    <a:off x="0" y="0"/>
                    <a:ext cx="2650490" cy="1071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78181" w14:textId="77777777" w:rsidR="00371D49" w:rsidRDefault="00371D49" w:rsidP="0006416B">
    <w:pPr>
      <w:spacing w:after="0"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329D0"/>
    <w:multiLevelType w:val="hybridMultilevel"/>
    <w:tmpl w:val="0FC0767A"/>
    <w:lvl w:ilvl="0" w:tplc="02BE9572">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86054"/>
    <w:multiLevelType w:val="hybridMultilevel"/>
    <w:tmpl w:val="3FAC2D4E"/>
    <w:lvl w:ilvl="0" w:tplc="13D88ECA">
      <w:start w:val="1"/>
      <w:numFmt w:val="decimal"/>
      <w:lvlText w:val="13.%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39C2EE7"/>
    <w:multiLevelType w:val="hybridMultilevel"/>
    <w:tmpl w:val="01DC8F14"/>
    <w:lvl w:ilvl="0" w:tplc="FFFFFFFF">
      <w:start w:val="1"/>
      <w:numFmt w:val="decimal"/>
      <w:lvlText w:val="5.%1."/>
      <w:lvlJc w:val="left"/>
      <w:pPr>
        <w:ind w:left="720" w:hanging="360"/>
      </w:pPr>
      <w:rPr>
        <w:rFonts w:hint="default"/>
      </w:rPr>
    </w:lvl>
    <w:lvl w:ilvl="1" w:tplc="FFFFFFFF">
      <w:start w:val="1"/>
      <w:numFmt w:val="lowerLetter"/>
      <w:lvlText w:val="%2."/>
      <w:lvlJc w:val="left"/>
      <w:pPr>
        <w:ind w:left="1440" w:hanging="360"/>
      </w:pPr>
    </w:lvl>
    <w:lvl w:ilvl="2" w:tplc="871CA834">
      <w:start w:val="12"/>
      <w:numFmt w:val="decimal"/>
      <w:lvlText w:val="%3."/>
      <w:lvlJc w:val="left"/>
      <w:pPr>
        <w:ind w:left="2400" w:hanging="4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577273"/>
    <w:multiLevelType w:val="hybridMultilevel"/>
    <w:tmpl w:val="A0148B40"/>
    <w:lvl w:ilvl="0" w:tplc="7E26EE7A">
      <w:start w:val="1"/>
      <w:numFmt w:val="decimal"/>
      <w:lvlText w:val="9.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A0528C"/>
    <w:multiLevelType w:val="hybridMultilevel"/>
    <w:tmpl w:val="E2EC2FE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4EB341E"/>
    <w:multiLevelType w:val="multilevel"/>
    <w:tmpl w:val="1CFA24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82C11D7"/>
    <w:multiLevelType w:val="hybridMultilevel"/>
    <w:tmpl w:val="9EB6475E"/>
    <w:styleLink w:val="Style2"/>
    <w:lvl w:ilvl="0" w:tplc="4C7ECD18">
      <w:start w:val="1"/>
      <w:numFmt w:val="decimal"/>
      <w:lvlText w:val="%1"/>
      <w:lvlJc w:val="left"/>
      <w:pPr>
        <w:ind w:left="720" w:hanging="360"/>
      </w:pPr>
      <w:rPr>
        <w:rFonts w:ascii="Arial" w:hAnsi="Arial" w:hint="default"/>
        <w:b/>
        <w:i w:val="0"/>
        <w:sz w:val="3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DD62CE"/>
    <w:multiLevelType w:val="hybridMultilevel"/>
    <w:tmpl w:val="249CDC40"/>
    <w:lvl w:ilvl="0" w:tplc="FFFFFFFF">
      <w:start w:val="1"/>
      <w:numFmt w:val="decimal"/>
      <w:lvlText w:val="1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F57B1B"/>
    <w:multiLevelType w:val="hybridMultilevel"/>
    <w:tmpl w:val="67523028"/>
    <w:lvl w:ilvl="0" w:tplc="23F49CCE">
      <w:start w:val="1"/>
      <w:numFmt w:val="decimal"/>
      <w:lvlText w:val="13.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A0A1B07"/>
    <w:multiLevelType w:val="hybridMultilevel"/>
    <w:tmpl w:val="E19E1088"/>
    <w:lvl w:ilvl="0" w:tplc="9CC47530">
      <w:start w:val="1"/>
      <w:numFmt w:val="decimal"/>
      <w:lvlText w:val="15.%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EA26DC7"/>
    <w:multiLevelType w:val="hybridMultilevel"/>
    <w:tmpl w:val="252C54BC"/>
    <w:lvl w:ilvl="0" w:tplc="24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26835C5"/>
    <w:multiLevelType w:val="hybridMultilevel"/>
    <w:tmpl w:val="8684F2EC"/>
    <w:lvl w:ilvl="0" w:tplc="50AC2FBE">
      <w:start w:val="1"/>
      <w:numFmt w:val="decimal"/>
      <w:lvlText w:val="9.%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9CA5BF8"/>
    <w:multiLevelType w:val="multilevel"/>
    <w:tmpl w:val="AEB25142"/>
    <w:styleLink w:val="HeadList4"/>
    <w:lvl w:ilvl="0">
      <w:start w:val="1"/>
      <w:numFmt w:val="decimal"/>
      <w:lvlText w:val="%1."/>
      <w:lvlJc w:val="left"/>
      <w:pPr>
        <w:tabs>
          <w:tab w:val="num" w:pos="1418"/>
        </w:tabs>
        <w:ind w:left="0" w:firstLine="0"/>
      </w:pPr>
      <w:rPr>
        <w:rFonts w:asciiTheme="majorHAnsi" w:hAnsiTheme="majorHAnsi" w:hint="default"/>
        <w:b/>
        <w:i w:val="0"/>
        <w:color w:val="auto"/>
        <w:sz w:val="48"/>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13" w15:restartNumberingAfterBreak="0">
    <w:nsid w:val="2B0F145D"/>
    <w:multiLevelType w:val="hybridMultilevel"/>
    <w:tmpl w:val="EE4ECF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E577F1E"/>
    <w:multiLevelType w:val="hybridMultilevel"/>
    <w:tmpl w:val="0A4662F0"/>
    <w:lvl w:ilvl="0" w:tplc="D80CE5A4">
      <w:start w:val="1"/>
      <w:numFmt w:val="decimal"/>
      <w:lvlText w:val="1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6428A1"/>
    <w:multiLevelType w:val="multilevel"/>
    <w:tmpl w:val="1E34127E"/>
    <w:styleLink w:val="HeadList3"/>
    <w:lvl w:ilvl="0">
      <w:start w:val="1"/>
      <w:numFmt w:val="decimal"/>
      <w:lvlText w:val="%1."/>
      <w:lvlJc w:val="left"/>
      <w:pPr>
        <w:tabs>
          <w:tab w:val="num" w:pos="1418"/>
        </w:tabs>
        <w:ind w:left="0" w:firstLine="0"/>
      </w:pPr>
      <w:rPr>
        <w:rFonts w:asciiTheme="majorHAnsi" w:hAnsiTheme="majorHAnsi"/>
        <w:b/>
        <w:color w:val="001E62" w:themeColor="accent1"/>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16" w15:restartNumberingAfterBreak="0">
    <w:nsid w:val="3AEC3B47"/>
    <w:multiLevelType w:val="hybridMultilevel"/>
    <w:tmpl w:val="6A8C1DA4"/>
    <w:lvl w:ilvl="0" w:tplc="C70CAFAA">
      <w:start w:val="1"/>
      <w:numFmt w:val="decimal"/>
      <w:lvlText w:val="7.4.%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E9E7690"/>
    <w:multiLevelType w:val="multilevel"/>
    <w:tmpl w:val="17B027EE"/>
    <w:lvl w:ilvl="0">
      <w:start w:val="12"/>
      <w:numFmt w:val="decimal"/>
      <w:lvlText w:val="%1"/>
      <w:lvlJc w:val="left"/>
      <w:pPr>
        <w:ind w:left="585" w:hanging="585"/>
      </w:pPr>
      <w:rPr>
        <w:rFonts w:hint="default"/>
      </w:rPr>
    </w:lvl>
    <w:lvl w:ilvl="1">
      <w:start w:val="1"/>
      <w:numFmt w:val="decimal"/>
      <w:lvlText w:val="14.%2."/>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1482F76"/>
    <w:multiLevelType w:val="hybridMultilevel"/>
    <w:tmpl w:val="A9303BBE"/>
    <w:lvl w:ilvl="0" w:tplc="C360E6D2">
      <w:start w:val="1"/>
      <w:numFmt w:val="bullet"/>
      <w:pStyle w:val="Bullet2"/>
      <w:lvlText w:val=""/>
      <w:lvlJc w:val="left"/>
      <w:pPr>
        <w:ind w:left="1211" w:hanging="360"/>
      </w:pPr>
      <w:rPr>
        <w:rFonts w:ascii="Symbol" w:hAnsi="Symbol" w:cs="Symbol" w:hint="default"/>
        <w:b w:val="0"/>
        <w:bCs w:val="0"/>
        <w:i w:val="0"/>
        <w:iCs w:val="0"/>
        <w:caps w:val="0"/>
        <w:smallCaps w:val="0"/>
        <w:strike w:val="0"/>
        <w:dstrike w:val="0"/>
        <w:vanish w:val="0"/>
        <w:color w:val="DC3C34"/>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478781B"/>
    <w:multiLevelType w:val="hybridMultilevel"/>
    <w:tmpl w:val="C6C29380"/>
    <w:lvl w:ilvl="0" w:tplc="02BE9572">
      <w:start w:val="1"/>
      <w:numFmt w:val="decimal"/>
      <w:lvlText w:val="11.%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3020AD"/>
    <w:multiLevelType w:val="hybridMultilevel"/>
    <w:tmpl w:val="A1245B06"/>
    <w:lvl w:ilvl="0" w:tplc="37BEDF56">
      <w:start w:val="1"/>
      <w:numFmt w:val="bullet"/>
      <w:pStyle w:val="Bullet1"/>
      <w:lvlText w:val=""/>
      <w:lvlJc w:val="left"/>
      <w:pPr>
        <w:ind w:left="1358" w:hanging="360"/>
      </w:pPr>
      <w:rPr>
        <w:rFonts w:ascii="Symbol" w:hAnsi="Symbol" w:hint="default"/>
        <w:b w:val="0"/>
        <w:bCs w:val="0"/>
        <w:i w:val="0"/>
        <w:iCs w:val="0"/>
        <w:caps w:val="0"/>
        <w:smallCaps w:val="0"/>
        <w:strike w:val="0"/>
        <w:dstrike w:val="0"/>
        <w:outline w:val="0"/>
        <w:shadow w:val="0"/>
        <w:emboss w:val="0"/>
        <w:imprint w:val="0"/>
        <w:noProof w:val="0"/>
        <w:vanish w:val="0"/>
        <w:color w:val="001E62" w:themeColor="accent1"/>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2154" w:hanging="360"/>
      </w:pPr>
      <w:rPr>
        <w:rFonts w:ascii="Courier New" w:hAnsi="Courier New" w:cs="Courier New" w:hint="default"/>
      </w:rPr>
    </w:lvl>
    <w:lvl w:ilvl="2" w:tplc="08090005">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1" w15:restartNumberingAfterBreak="0">
    <w:nsid w:val="4DBBFB00"/>
    <w:multiLevelType w:val="hybridMultilevel"/>
    <w:tmpl w:val="FFFFFFFF"/>
    <w:lvl w:ilvl="0" w:tplc="E9CCF464">
      <w:start w:val="1"/>
      <w:numFmt w:val="lowerLetter"/>
      <w:lvlText w:val="%1."/>
      <w:lvlJc w:val="left"/>
      <w:pPr>
        <w:ind w:left="720" w:hanging="360"/>
      </w:pPr>
    </w:lvl>
    <w:lvl w:ilvl="1" w:tplc="20662CC6">
      <w:start w:val="1"/>
      <w:numFmt w:val="lowerLetter"/>
      <w:lvlText w:val="%2."/>
      <w:lvlJc w:val="left"/>
      <w:pPr>
        <w:ind w:left="1440" w:hanging="360"/>
      </w:pPr>
    </w:lvl>
    <w:lvl w:ilvl="2" w:tplc="0AC46CC0">
      <w:start w:val="1"/>
      <w:numFmt w:val="lowerRoman"/>
      <w:lvlText w:val="%3."/>
      <w:lvlJc w:val="right"/>
      <w:pPr>
        <w:ind w:left="2160" w:hanging="180"/>
      </w:pPr>
    </w:lvl>
    <w:lvl w:ilvl="3" w:tplc="5D2A6FE8">
      <w:start w:val="1"/>
      <w:numFmt w:val="decimal"/>
      <w:lvlText w:val="%4."/>
      <w:lvlJc w:val="left"/>
      <w:pPr>
        <w:ind w:left="2880" w:hanging="360"/>
      </w:pPr>
    </w:lvl>
    <w:lvl w:ilvl="4" w:tplc="B04E36A4">
      <w:start w:val="1"/>
      <w:numFmt w:val="lowerLetter"/>
      <w:lvlText w:val="%5."/>
      <w:lvlJc w:val="left"/>
      <w:pPr>
        <w:ind w:left="3600" w:hanging="360"/>
      </w:pPr>
    </w:lvl>
    <w:lvl w:ilvl="5" w:tplc="8FA4342A">
      <w:start w:val="1"/>
      <w:numFmt w:val="lowerRoman"/>
      <w:lvlText w:val="%6."/>
      <w:lvlJc w:val="right"/>
      <w:pPr>
        <w:ind w:left="4320" w:hanging="180"/>
      </w:pPr>
    </w:lvl>
    <w:lvl w:ilvl="6" w:tplc="A5542174">
      <w:start w:val="1"/>
      <w:numFmt w:val="decimal"/>
      <w:lvlText w:val="%7."/>
      <w:lvlJc w:val="left"/>
      <w:pPr>
        <w:ind w:left="5040" w:hanging="360"/>
      </w:pPr>
    </w:lvl>
    <w:lvl w:ilvl="7" w:tplc="E5325DB6">
      <w:start w:val="1"/>
      <w:numFmt w:val="lowerLetter"/>
      <w:lvlText w:val="%8."/>
      <w:lvlJc w:val="left"/>
      <w:pPr>
        <w:ind w:left="5760" w:hanging="360"/>
      </w:pPr>
    </w:lvl>
    <w:lvl w:ilvl="8" w:tplc="8D8002A8">
      <w:start w:val="1"/>
      <w:numFmt w:val="lowerRoman"/>
      <w:lvlText w:val="%9."/>
      <w:lvlJc w:val="right"/>
      <w:pPr>
        <w:ind w:left="6480" w:hanging="180"/>
      </w:pPr>
    </w:lvl>
  </w:abstractNum>
  <w:abstractNum w:abstractNumId="22" w15:restartNumberingAfterBreak="0">
    <w:nsid w:val="4EB6619F"/>
    <w:multiLevelType w:val="hybridMultilevel"/>
    <w:tmpl w:val="B0AEABCC"/>
    <w:lvl w:ilvl="0" w:tplc="3DA436EC">
      <w:start w:val="1"/>
      <w:numFmt w:val="decimal"/>
      <w:lvlText w:val="1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3157B2"/>
    <w:multiLevelType w:val="multilevel"/>
    <w:tmpl w:val="57F82742"/>
    <w:lvl w:ilvl="0">
      <w:start w:val="1"/>
      <w:numFmt w:val="decimal"/>
      <w:lvlText w:val="%1."/>
      <w:lvlJc w:val="left"/>
      <w:pPr>
        <w:ind w:left="360" w:hanging="360"/>
      </w:pPr>
      <w:rPr>
        <w:rFonts w:ascii="Calibri" w:hAnsi="Calibri" w:hint="default"/>
        <w:b/>
        <w:i w:val="0"/>
        <w:color w:val="001E62"/>
        <w:sz w:val="32"/>
      </w:rPr>
    </w:lvl>
    <w:lvl w:ilvl="1">
      <w:start w:val="1"/>
      <w:numFmt w:val="decimal"/>
      <w:lvlText w:val="9.%2."/>
      <w:lvlJc w:val="left"/>
      <w:pPr>
        <w:ind w:left="360" w:hanging="360"/>
      </w:pPr>
      <w:rPr>
        <w:rFonts w:hint="default"/>
      </w:rPr>
    </w:lvl>
    <w:lvl w:ilvl="2">
      <w:start w:val="1"/>
      <w:numFmt w:val="decimal"/>
      <w:lvlText w:val="5.2.%3."/>
      <w:lvlJc w:val="left"/>
      <w:pPr>
        <w:ind w:left="360" w:hanging="360"/>
      </w:pPr>
      <w:rPr>
        <w:rFonts w:hint="default"/>
      </w:rPr>
    </w:lvl>
    <w:lvl w:ilvl="3">
      <w:start w:val="1"/>
      <w:numFmt w:val="decimal"/>
      <w:lvlText w:val="13.2.%4."/>
      <w:lvlJc w:val="left"/>
      <w:pPr>
        <w:ind w:left="720" w:hanging="360"/>
      </w:pPr>
      <w:rPr>
        <w:rFonts w:hint="default"/>
      </w:rPr>
    </w:lvl>
    <w:lvl w:ilvl="4">
      <w:start w:val="1"/>
      <w:numFmt w:val="decimal"/>
      <w:lvlText w:val="%1.%2.%3.%4.%5."/>
      <w:lvlJc w:val="left"/>
      <w:pPr>
        <w:tabs>
          <w:tab w:val="num" w:pos="0"/>
        </w:tabs>
        <w:ind w:left="0" w:firstLine="0"/>
      </w:pPr>
      <w:rPr>
        <w:rFonts w:hint="default"/>
        <w:b w:val="0"/>
        <w:i w:val="0"/>
      </w:rPr>
    </w:lvl>
    <w:lvl w:ilvl="5">
      <w:start w:val="1"/>
      <w:numFmt w:val="decimal"/>
      <w:lvlText w:val="%1.%2.%3.%4.%5.%6."/>
      <w:lvlJc w:val="left"/>
      <w:pPr>
        <w:tabs>
          <w:tab w:val="num" w:pos="0"/>
        </w:tabs>
        <w:ind w:left="0" w:firstLine="0"/>
      </w:pPr>
      <w:rPr>
        <w:rFonts w:hint="default"/>
        <w:b w:val="0"/>
        <w:i w:val="0"/>
      </w:rPr>
    </w:lvl>
    <w:lvl w:ilvl="6">
      <w:start w:val="1"/>
      <w:numFmt w:val="decimal"/>
      <w:lvlText w:val="%1.%2.%3.%4.%5.%6.%7."/>
      <w:lvlJc w:val="left"/>
      <w:pPr>
        <w:tabs>
          <w:tab w:val="num" w:pos="0"/>
        </w:tabs>
        <w:ind w:left="0" w:firstLine="0"/>
      </w:pPr>
      <w:rPr>
        <w:rFonts w:hint="default"/>
        <w:b w:val="0"/>
        <w:i w:val="0"/>
      </w:rPr>
    </w:lvl>
    <w:lvl w:ilvl="7">
      <w:start w:val="1"/>
      <w:numFmt w:val="decimal"/>
      <w:lvlText w:val="%1.%2.%3.%4.%5.%6.%7.%8."/>
      <w:lvlJc w:val="left"/>
      <w:pPr>
        <w:tabs>
          <w:tab w:val="num" w:pos="0"/>
        </w:tabs>
        <w:ind w:left="0" w:firstLine="0"/>
      </w:pPr>
      <w:rPr>
        <w:rFonts w:hint="default"/>
        <w:b w:val="0"/>
        <w:i w:val="0"/>
      </w:rPr>
    </w:lvl>
    <w:lvl w:ilvl="8">
      <w:start w:val="1"/>
      <w:numFmt w:val="decimal"/>
      <w:lvlText w:val="%1.%2.%3.%4.%5.%6.%7.%8.%9."/>
      <w:lvlJc w:val="left"/>
      <w:pPr>
        <w:tabs>
          <w:tab w:val="num" w:pos="0"/>
        </w:tabs>
        <w:ind w:left="0" w:firstLine="0"/>
      </w:pPr>
      <w:rPr>
        <w:rFonts w:hint="default"/>
        <w:b w:val="0"/>
        <w:i w:val="0"/>
      </w:rPr>
    </w:lvl>
  </w:abstractNum>
  <w:abstractNum w:abstractNumId="24" w15:restartNumberingAfterBreak="0">
    <w:nsid w:val="57593753"/>
    <w:multiLevelType w:val="hybridMultilevel"/>
    <w:tmpl w:val="77149DA2"/>
    <w:lvl w:ilvl="0" w:tplc="F6DCFF84">
      <w:start w:val="1"/>
      <w:numFmt w:val="decimal"/>
      <w:lvlText w:val="7.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D9F5B57"/>
    <w:multiLevelType w:val="hybridMultilevel"/>
    <w:tmpl w:val="7B001336"/>
    <w:lvl w:ilvl="0" w:tplc="60EA80CE">
      <w:start w:val="1"/>
      <w:numFmt w:val="decimal"/>
      <w:pStyle w:val="Palladium-Numbering"/>
      <w:lvlText w:val="%1"/>
      <w:lvlJc w:val="left"/>
      <w:pPr>
        <w:ind w:left="720" w:hanging="360"/>
      </w:pPr>
      <w:rPr>
        <w:rFonts w:ascii="Arial" w:hAnsi="Arial" w:hint="default"/>
        <w:b/>
        <w:i w:val="0"/>
        <w:caps w:val="0"/>
        <w:strike w:val="0"/>
        <w:dstrike w:val="0"/>
        <w:vanish w:val="0"/>
        <w:color w:val="000000" w:themeColor="text1"/>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6A3493"/>
    <w:multiLevelType w:val="hybridMultilevel"/>
    <w:tmpl w:val="4F2EF914"/>
    <w:lvl w:ilvl="0" w:tplc="649AC012">
      <w:start w:val="1"/>
      <w:numFmt w:val="decimal"/>
      <w:lvlText w:val="7.%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4A55B55"/>
    <w:multiLevelType w:val="hybridMultilevel"/>
    <w:tmpl w:val="38C0AB1C"/>
    <w:lvl w:ilvl="0" w:tplc="8C6ECA5A">
      <w:start w:val="1"/>
      <w:numFmt w:val="decimal"/>
      <w:lvlText w:val="9.%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EA61334"/>
    <w:multiLevelType w:val="multilevel"/>
    <w:tmpl w:val="CC402E02"/>
    <w:styleLink w:val="HeadList2"/>
    <w:lvl w:ilvl="0">
      <w:start w:val="1"/>
      <w:numFmt w:val="decimal"/>
      <w:lvlText w:val="%1"/>
      <w:lvlJc w:val="left"/>
      <w:pPr>
        <w:ind w:left="720" w:hanging="360"/>
      </w:pPr>
      <w:rPr>
        <w:rFonts w:ascii="Arial" w:hAnsi="Arial" w:hint="default"/>
        <w:b/>
        <w:i w:val="0"/>
        <w:caps w:val="0"/>
        <w:strike w:val="0"/>
        <w:dstrike w:val="0"/>
        <w:vanish w:val="0"/>
        <w:color w:val="000000" w:themeColor="text1"/>
        <w:sz w:val="48"/>
        <w:vertAlign w:val="baseline"/>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960" w:hanging="3600"/>
      </w:pPr>
      <w:rPr>
        <w:rFonts w:hint="default"/>
      </w:rPr>
    </w:lvl>
    <w:lvl w:ilvl="7">
      <w:start w:val="1"/>
      <w:numFmt w:val="decimal"/>
      <w:isLgl/>
      <w:lvlText w:val="%1.%2.%3.%4.%5.%6.%7.%8"/>
      <w:lvlJc w:val="left"/>
      <w:pPr>
        <w:ind w:left="4320" w:hanging="3960"/>
      </w:pPr>
      <w:rPr>
        <w:rFonts w:hint="default"/>
      </w:rPr>
    </w:lvl>
    <w:lvl w:ilvl="8">
      <w:start w:val="1"/>
      <w:numFmt w:val="decimal"/>
      <w:isLgl/>
      <w:lvlText w:val="%1.%2.%3.%4.%5.%6.%7.%8.%9"/>
      <w:lvlJc w:val="left"/>
      <w:pPr>
        <w:ind w:left="5040" w:hanging="4680"/>
      </w:pPr>
      <w:rPr>
        <w:rFonts w:hint="default"/>
      </w:rPr>
    </w:lvl>
  </w:abstractNum>
  <w:abstractNum w:abstractNumId="29" w15:restartNumberingAfterBreak="0">
    <w:nsid w:val="78F80F12"/>
    <w:multiLevelType w:val="hybridMultilevel"/>
    <w:tmpl w:val="C5F85A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CB173AE"/>
    <w:multiLevelType w:val="hybridMultilevel"/>
    <w:tmpl w:val="5B94A1B0"/>
    <w:lvl w:ilvl="0" w:tplc="D104145C">
      <w:start w:val="1"/>
      <w:numFmt w:val="decimal"/>
      <w:pStyle w:val="Head1"/>
      <w:lvlText w:val="%1."/>
      <w:lvlJc w:val="left"/>
      <w:pPr>
        <w:ind w:left="720" w:hanging="720"/>
      </w:pPr>
      <w:rPr>
        <w:rFonts w:ascii="Calibri" w:hAnsi="Calibri" w:hint="default"/>
        <w:color w:val="001E62"/>
        <w:sz w:val="32"/>
        <w14:numSpacing w14:val="default"/>
        <w14:stylisticSets>
          <w14:styleSet w14:id="1"/>
        </w14:stylisticSets>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D1E3906"/>
    <w:multiLevelType w:val="multilevel"/>
    <w:tmpl w:val="0CF216C4"/>
    <w:styleLink w:val="HeadList1"/>
    <w:lvl w:ilvl="0">
      <w:start w:val="1"/>
      <w:numFmt w:val="decimal"/>
      <w:pStyle w:val="Palladium-FeatureFigu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84985830">
    <w:abstractNumId w:val="20"/>
  </w:num>
  <w:num w:numId="2" w16cid:durableId="724648753">
    <w:abstractNumId w:val="18"/>
  </w:num>
  <w:num w:numId="3" w16cid:durableId="1131552700">
    <w:abstractNumId w:val="25"/>
  </w:num>
  <w:num w:numId="4" w16cid:durableId="1487282489">
    <w:abstractNumId w:val="28"/>
  </w:num>
  <w:num w:numId="5" w16cid:durableId="1632055103">
    <w:abstractNumId w:val="6"/>
  </w:num>
  <w:num w:numId="6" w16cid:durableId="542642105">
    <w:abstractNumId w:val="31"/>
  </w:num>
  <w:num w:numId="7" w16cid:durableId="869800152">
    <w:abstractNumId w:val="15"/>
  </w:num>
  <w:num w:numId="8" w16cid:durableId="416947804">
    <w:abstractNumId w:val="12"/>
  </w:num>
  <w:num w:numId="9" w16cid:durableId="1478104711">
    <w:abstractNumId w:val="23"/>
  </w:num>
  <w:num w:numId="10" w16cid:durableId="613554964">
    <w:abstractNumId w:val="5"/>
  </w:num>
  <w:num w:numId="11" w16cid:durableId="1809130493">
    <w:abstractNumId w:val="30"/>
  </w:num>
  <w:num w:numId="12" w16cid:durableId="138235409">
    <w:abstractNumId w:val="13"/>
  </w:num>
  <w:num w:numId="13" w16cid:durableId="1434475791">
    <w:abstractNumId w:val="27"/>
  </w:num>
  <w:num w:numId="14" w16cid:durableId="939530631">
    <w:abstractNumId w:val="10"/>
  </w:num>
  <w:num w:numId="15" w16cid:durableId="1788700358">
    <w:abstractNumId w:val="29"/>
  </w:num>
  <w:num w:numId="16" w16cid:durableId="715588916">
    <w:abstractNumId w:val="26"/>
  </w:num>
  <w:num w:numId="17" w16cid:durableId="1887175396">
    <w:abstractNumId w:val="11"/>
  </w:num>
  <w:num w:numId="18" w16cid:durableId="999649564">
    <w:abstractNumId w:val="1"/>
  </w:num>
  <w:num w:numId="19" w16cid:durableId="315375837">
    <w:abstractNumId w:val="8"/>
  </w:num>
  <w:num w:numId="20" w16cid:durableId="1507817833">
    <w:abstractNumId w:val="3"/>
  </w:num>
  <w:num w:numId="21" w16cid:durableId="435255688">
    <w:abstractNumId w:val="16"/>
  </w:num>
  <w:num w:numId="22" w16cid:durableId="348872568">
    <w:abstractNumId w:val="24"/>
  </w:num>
  <w:num w:numId="23" w16cid:durableId="185876572">
    <w:abstractNumId w:val="2"/>
  </w:num>
  <w:num w:numId="24" w16cid:durableId="17850115">
    <w:abstractNumId w:val="17"/>
  </w:num>
  <w:num w:numId="25" w16cid:durableId="591427492">
    <w:abstractNumId w:val="9"/>
  </w:num>
  <w:num w:numId="26" w16cid:durableId="1053386028">
    <w:abstractNumId w:val="7"/>
  </w:num>
  <w:num w:numId="27" w16cid:durableId="1646618986">
    <w:abstractNumId w:val="19"/>
  </w:num>
  <w:num w:numId="28" w16cid:durableId="861557426">
    <w:abstractNumId w:val="22"/>
  </w:num>
  <w:num w:numId="29" w16cid:durableId="757016826">
    <w:abstractNumId w:val="14"/>
  </w:num>
  <w:num w:numId="30" w16cid:durableId="2098210237">
    <w:abstractNumId w:val="4"/>
  </w:num>
  <w:num w:numId="31" w16cid:durableId="1262182227">
    <w:abstractNumId w:val="21"/>
  </w:num>
  <w:num w:numId="32" w16cid:durableId="1542595362">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E58"/>
    <w:rsid w:val="00001D3B"/>
    <w:rsid w:val="00002671"/>
    <w:rsid w:val="00003E0A"/>
    <w:rsid w:val="00004250"/>
    <w:rsid w:val="00004B27"/>
    <w:rsid w:val="00004FA3"/>
    <w:rsid w:val="0000567C"/>
    <w:rsid w:val="000064C5"/>
    <w:rsid w:val="00006731"/>
    <w:rsid w:val="00010DCD"/>
    <w:rsid w:val="00011648"/>
    <w:rsid w:val="00011844"/>
    <w:rsid w:val="00012917"/>
    <w:rsid w:val="00012C8E"/>
    <w:rsid w:val="00013881"/>
    <w:rsid w:val="00013EDE"/>
    <w:rsid w:val="00014A57"/>
    <w:rsid w:val="000150C0"/>
    <w:rsid w:val="00017DA9"/>
    <w:rsid w:val="0002125F"/>
    <w:rsid w:val="00021D99"/>
    <w:rsid w:val="00021E69"/>
    <w:rsid w:val="00022F90"/>
    <w:rsid w:val="000239CF"/>
    <w:rsid w:val="000244A6"/>
    <w:rsid w:val="0002600A"/>
    <w:rsid w:val="00026C22"/>
    <w:rsid w:val="00027DC7"/>
    <w:rsid w:val="000311F2"/>
    <w:rsid w:val="0003554A"/>
    <w:rsid w:val="00036261"/>
    <w:rsid w:val="000366D2"/>
    <w:rsid w:val="00036F66"/>
    <w:rsid w:val="000376B8"/>
    <w:rsid w:val="00040863"/>
    <w:rsid w:val="00041429"/>
    <w:rsid w:val="00042C73"/>
    <w:rsid w:val="00043911"/>
    <w:rsid w:val="00044279"/>
    <w:rsid w:val="00045BD6"/>
    <w:rsid w:val="0004714A"/>
    <w:rsid w:val="00050631"/>
    <w:rsid w:val="00050FF8"/>
    <w:rsid w:val="000519BB"/>
    <w:rsid w:val="0005353A"/>
    <w:rsid w:val="000536F3"/>
    <w:rsid w:val="00054963"/>
    <w:rsid w:val="0005624B"/>
    <w:rsid w:val="00062EDE"/>
    <w:rsid w:val="0006416B"/>
    <w:rsid w:val="000642D1"/>
    <w:rsid w:val="0006540B"/>
    <w:rsid w:val="000668C5"/>
    <w:rsid w:val="000676CE"/>
    <w:rsid w:val="00067AF7"/>
    <w:rsid w:val="00070E03"/>
    <w:rsid w:val="000716E5"/>
    <w:rsid w:val="00072967"/>
    <w:rsid w:val="00073BE8"/>
    <w:rsid w:val="00075481"/>
    <w:rsid w:val="00075F3F"/>
    <w:rsid w:val="0007734D"/>
    <w:rsid w:val="00077D7F"/>
    <w:rsid w:val="00077F34"/>
    <w:rsid w:val="0008084C"/>
    <w:rsid w:val="00080B28"/>
    <w:rsid w:val="00080C97"/>
    <w:rsid w:val="00081302"/>
    <w:rsid w:val="00082330"/>
    <w:rsid w:val="00083E57"/>
    <w:rsid w:val="000844F9"/>
    <w:rsid w:val="00084D28"/>
    <w:rsid w:val="00087AB2"/>
    <w:rsid w:val="00090822"/>
    <w:rsid w:val="00090921"/>
    <w:rsid w:val="00092027"/>
    <w:rsid w:val="0009595B"/>
    <w:rsid w:val="000A0F6A"/>
    <w:rsid w:val="000A23BC"/>
    <w:rsid w:val="000A3B3B"/>
    <w:rsid w:val="000A3ECC"/>
    <w:rsid w:val="000A641F"/>
    <w:rsid w:val="000A751F"/>
    <w:rsid w:val="000B0C1A"/>
    <w:rsid w:val="000B122C"/>
    <w:rsid w:val="000B426F"/>
    <w:rsid w:val="000B4B1D"/>
    <w:rsid w:val="000B5E4D"/>
    <w:rsid w:val="000B69B6"/>
    <w:rsid w:val="000B6CC5"/>
    <w:rsid w:val="000B6F1F"/>
    <w:rsid w:val="000B70F6"/>
    <w:rsid w:val="000C04E7"/>
    <w:rsid w:val="000C30B3"/>
    <w:rsid w:val="000C3D69"/>
    <w:rsid w:val="000C3FD0"/>
    <w:rsid w:val="000C58BC"/>
    <w:rsid w:val="000C5CD7"/>
    <w:rsid w:val="000C6B6F"/>
    <w:rsid w:val="000C6E09"/>
    <w:rsid w:val="000C7CF7"/>
    <w:rsid w:val="000D16E4"/>
    <w:rsid w:val="000D1B47"/>
    <w:rsid w:val="000D1FBF"/>
    <w:rsid w:val="000D25CD"/>
    <w:rsid w:val="000D40F6"/>
    <w:rsid w:val="000D4EAB"/>
    <w:rsid w:val="000D61FE"/>
    <w:rsid w:val="000D6487"/>
    <w:rsid w:val="000D67E6"/>
    <w:rsid w:val="000D6C6F"/>
    <w:rsid w:val="000D74DA"/>
    <w:rsid w:val="000E0649"/>
    <w:rsid w:val="000E2139"/>
    <w:rsid w:val="000E36E6"/>
    <w:rsid w:val="000E4885"/>
    <w:rsid w:val="000E5837"/>
    <w:rsid w:val="000F00C3"/>
    <w:rsid w:val="000F0547"/>
    <w:rsid w:val="000F107F"/>
    <w:rsid w:val="000F2128"/>
    <w:rsid w:val="000F26EB"/>
    <w:rsid w:val="000F3ACD"/>
    <w:rsid w:val="000F44B0"/>
    <w:rsid w:val="000F468B"/>
    <w:rsid w:val="000F51A8"/>
    <w:rsid w:val="000F55B0"/>
    <w:rsid w:val="000F5FBC"/>
    <w:rsid w:val="000F6C49"/>
    <w:rsid w:val="000F6E40"/>
    <w:rsid w:val="000F781C"/>
    <w:rsid w:val="000F7C6C"/>
    <w:rsid w:val="001003F8"/>
    <w:rsid w:val="001006E1"/>
    <w:rsid w:val="00101BC4"/>
    <w:rsid w:val="00103DBF"/>
    <w:rsid w:val="001044E2"/>
    <w:rsid w:val="0010535D"/>
    <w:rsid w:val="00106777"/>
    <w:rsid w:val="00106904"/>
    <w:rsid w:val="00106AFF"/>
    <w:rsid w:val="00106C08"/>
    <w:rsid w:val="001076BC"/>
    <w:rsid w:val="00107A7D"/>
    <w:rsid w:val="00112417"/>
    <w:rsid w:val="001129F1"/>
    <w:rsid w:val="00115354"/>
    <w:rsid w:val="00115CF1"/>
    <w:rsid w:val="00116621"/>
    <w:rsid w:val="00116A5B"/>
    <w:rsid w:val="0012069B"/>
    <w:rsid w:val="00120C69"/>
    <w:rsid w:val="00122B17"/>
    <w:rsid w:val="00122C19"/>
    <w:rsid w:val="00122CB9"/>
    <w:rsid w:val="001232AC"/>
    <w:rsid w:val="00123A07"/>
    <w:rsid w:val="00125043"/>
    <w:rsid w:val="00125ABC"/>
    <w:rsid w:val="00127459"/>
    <w:rsid w:val="001276D9"/>
    <w:rsid w:val="00127C2D"/>
    <w:rsid w:val="0013085F"/>
    <w:rsid w:val="0013119A"/>
    <w:rsid w:val="00131375"/>
    <w:rsid w:val="001313EA"/>
    <w:rsid w:val="00131E99"/>
    <w:rsid w:val="00133922"/>
    <w:rsid w:val="001339B8"/>
    <w:rsid w:val="00135130"/>
    <w:rsid w:val="001358C5"/>
    <w:rsid w:val="001360A6"/>
    <w:rsid w:val="0014135E"/>
    <w:rsid w:val="00142435"/>
    <w:rsid w:val="00142888"/>
    <w:rsid w:val="00142AAF"/>
    <w:rsid w:val="001433F6"/>
    <w:rsid w:val="001452D6"/>
    <w:rsid w:val="001456A0"/>
    <w:rsid w:val="00146A50"/>
    <w:rsid w:val="001476B9"/>
    <w:rsid w:val="00147DC3"/>
    <w:rsid w:val="00150575"/>
    <w:rsid w:val="00150A5E"/>
    <w:rsid w:val="0015140B"/>
    <w:rsid w:val="001548F6"/>
    <w:rsid w:val="00155C55"/>
    <w:rsid w:val="001566BB"/>
    <w:rsid w:val="001572BB"/>
    <w:rsid w:val="001611E7"/>
    <w:rsid w:val="00162F62"/>
    <w:rsid w:val="001635AB"/>
    <w:rsid w:val="00163FF5"/>
    <w:rsid w:val="001642D2"/>
    <w:rsid w:val="001656B0"/>
    <w:rsid w:val="001668D5"/>
    <w:rsid w:val="0017052C"/>
    <w:rsid w:val="00170D90"/>
    <w:rsid w:val="00172374"/>
    <w:rsid w:val="00172C18"/>
    <w:rsid w:val="00172D45"/>
    <w:rsid w:val="00172E16"/>
    <w:rsid w:val="00172E48"/>
    <w:rsid w:val="001733CF"/>
    <w:rsid w:val="0017699C"/>
    <w:rsid w:val="001769D6"/>
    <w:rsid w:val="00177D91"/>
    <w:rsid w:val="00181200"/>
    <w:rsid w:val="00181BEB"/>
    <w:rsid w:val="0018271D"/>
    <w:rsid w:val="00182B1A"/>
    <w:rsid w:val="00184B56"/>
    <w:rsid w:val="00184FB4"/>
    <w:rsid w:val="001851CE"/>
    <w:rsid w:val="001877E8"/>
    <w:rsid w:val="00191968"/>
    <w:rsid w:val="001921DB"/>
    <w:rsid w:val="001928BD"/>
    <w:rsid w:val="001942B3"/>
    <w:rsid w:val="00194667"/>
    <w:rsid w:val="00195125"/>
    <w:rsid w:val="00196335"/>
    <w:rsid w:val="00196A76"/>
    <w:rsid w:val="00196D2E"/>
    <w:rsid w:val="00197E36"/>
    <w:rsid w:val="001A0593"/>
    <w:rsid w:val="001A0B20"/>
    <w:rsid w:val="001A1449"/>
    <w:rsid w:val="001A19FE"/>
    <w:rsid w:val="001A1A37"/>
    <w:rsid w:val="001A1E06"/>
    <w:rsid w:val="001A427A"/>
    <w:rsid w:val="001A4BA2"/>
    <w:rsid w:val="001A5297"/>
    <w:rsid w:val="001A6D9D"/>
    <w:rsid w:val="001A7C95"/>
    <w:rsid w:val="001A7F0A"/>
    <w:rsid w:val="001B0344"/>
    <w:rsid w:val="001B0796"/>
    <w:rsid w:val="001B1396"/>
    <w:rsid w:val="001B277D"/>
    <w:rsid w:val="001B2EB8"/>
    <w:rsid w:val="001B2F2E"/>
    <w:rsid w:val="001B34B7"/>
    <w:rsid w:val="001B3BA4"/>
    <w:rsid w:val="001B4265"/>
    <w:rsid w:val="001B4880"/>
    <w:rsid w:val="001B4F1E"/>
    <w:rsid w:val="001B5D66"/>
    <w:rsid w:val="001B66B5"/>
    <w:rsid w:val="001B69F1"/>
    <w:rsid w:val="001B6AC3"/>
    <w:rsid w:val="001B6B03"/>
    <w:rsid w:val="001B7C91"/>
    <w:rsid w:val="001B7E1E"/>
    <w:rsid w:val="001C2A39"/>
    <w:rsid w:val="001C3FDD"/>
    <w:rsid w:val="001C55C8"/>
    <w:rsid w:val="001C5A03"/>
    <w:rsid w:val="001C67CA"/>
    <w:rsid w:val="001C7014"/>
    <w:rsid w:val="001C713A"/>
    <w:rsid w:val="001C78CA"/>
    <w:rsid w:val="001D1650"/>
    <w:rsid w:val="001D2C82"/>
    <w:rsid w:val="001D400E"/>
    <w:rsid w:val="001D42D4"/>
    <w:rsid w:val="001D4607"/>
    <w:rsid w:val="001D5179"/>
    <w:rsid w:val="001D6919"/>
    <w:rsid w:val="001D7648"/>
    <w:rsid w:val="001D7CDF"/>
    <w:rsid w:val="001E053A"/>
    <w:rsid w:val="001E094D"/>
    <w:rsid w:val="001E1EEE"/>
    <w:rsid w:val="001E277D"/>
    <w:rsid w:val="001E3550"/>
    <w:rsid w:val="001E3E81"/>
    <w:rsid w:val="001E4C46"/>
    <w:rsid w:val="001E67A8"/>
    <w:rsid w:val="001E71E2"/>
    <w:rsid w:val="001E71F4"/>
    <w:rsid w:val="001E7713"/>
    <w:rsid w:val="001F3E70"/>
    <w:rsid w:val="001F4D9A"/>
    <w:rsid w:val="001F51FE"/>
    <w:rsid w:val="001F56CC"/>
    <w:rsid w:val="001F78F8"/>
    <w:rsid w:val="0020019F"/>
    <w:rsid w:val="00200EF5"/>
    <w:rsid w:val="0020149C"/>
    <w:rsid w:val="00202455"/>
    <w:rsid w:val="0020436A"/>
    <w:rsid w:val="0020678F"/>
    <w:rsid w:val="0020692F"/>
    <w:rsid w:val="0021036C"/>
    <w:rsid w:val="00211865"/>
    <w:rsid w:val="00212257"/>
    <w:rsid w:val="0021344D"/>
    <w:rsid w:val="00214A5B"/>
    <w:rsid w:val="00214EBE"/>
    <w:rsid w:val="0021685B"/>
    <w:rsid w:val="002207BF"/>
    <w:rsid w:val="00221380"/>
    <w:rsid w:val="002214A9"/>
    <w:rsid w:val="002226B4"/>
    <w:rsid w:val="0022305F"/>
    <w:rsid w:val="00223525"/>
    <w:rsid w:val="00224CD4"/>
    <w:rsid w:val="00224D79"/>
    <w:rsid w:val="002256BF"/>
    <w:rsid w:val="00226152"/>
    <w:rsid w:val="002266A2"/>
    <w:rsid w:val="00227648"/>
    <w:rsid w:val="0023075B"/>
    <w:rsid w:val="0023233C"/>
    <w:rsid w:val="00232AA2"/>
    <w:rsid w:val="00233248"/>
    <w:rsid w:val="0023382F"/>
    <w:rsid w:val="00234F17"/>
    <w:rsid w:val="002363DC"/>
    <w:rsid w:val="00240CE3"/>
    <w:rsid w:val="00240F91"/>
    <w:rsid w:val="002410A9"/>
    <w:rsid w:val="00241453"/>
    <w:rsid w:val="002415C3"/>
    <w:rsid w:val="002421A0"/>
    <w:rsid w:val="002424D2"/>
    <w:rsid w:val="0024284C"/>
    <w:rsid w:val="0024631B"/>
    <w:rsid w:val="00246B81"/>
    <w:rsid w:val="00250B83"/>
    <w:rsid w:val="00251FAD"/>
    <w:rsid w:val="00252DFA"/>
    <w:rsid w:val="00254070"/>
    <w:rsid w:val="00255B5B"/>
    <w:rsid w:val="00255EBE"/>
    <w:rsid w:val="00255F25"/>
    <w:rsid w:val="00256499"/>
    <w:rsid w:val="00257629"/>
    <w:rsid w:val="00257814"/>
    <w:rsid w:val="00260F07"/>
    <w:rsid w:val="0026178F"/>
    <w:rsid w:val="00261797"/>
    <w:rsid w:val="0026200D"/>
    <w:rsid w:val="002627C7"/>
    <w:rsid w:val="00262CDA"/>
    <w:rsid w:val="002635E2"/>
    <w:rsid w:val="00263D9C"/>
    <w:rsid w:val="0026419C"/>
    <w:rsid w:val="00264E43"/>
    <w:rsid w:val="00265081"/>
    <w:rsid w:val="00265498"/>
    <w:rsid w:val="00265A62"/>
    <w:rsid w:val="00266691"/>
    <w:rsid w:val="002678C2"/>
    <w:rsid w:val="00267F59"/>
    <w:rsid w:val="002706E5"/>
    <w:rsid w:val="002709B8"/>
    <w:rsid w:val="002716D6"/>
    <w:rsid w:val="00272CBF"/>
    <w:rsid w:val="00273B42"/>
    <w:rsid w:val="002751CC"/>
    <w:rsid w:val="0027622B"/>
    <w:rsid w:val="002769E2"/>
    <w:rsid w:val="00276B5D"/>
    <w:rsid w:val="00276DC2"/>
    <w:rsid w:val="002808CA"/>
    <w:rsid w:val="00281910"/>
    <w:rsid w:val="002829CE"/>
    <w:rsid w:val="00283C78"/>
    <w:rsid w:val="002851B5"/>
    <w:rsid w:val="00286E8D"/>
    <w:rsid w:val="00290289"/>
    <w:rsid w:val="002914D1"/>
    <w:rsid w:val="002915AE"/>
    <w:rsid w:val="00291E29"/>
    <w:rsid w:val="0029366D"/>
    <w:rsid w:val="00293E78"/>
    <w:rsid w:val="002964C3"/>
    <w:rsid w:val="002979FE"/>
    <w:rsid w:val="002A07B4"/>
    <w:rsid w:val="002A1924"/>
    <w:rsid w:val="002A1CBA"/>
    <w:rsid w:val="002A2198"/>
    <w:rsid w:val="002A2A84"/>
    <w:rsid w:val="002A383A"/>
    <w:rsid w:val="002A43BE"/>
    <w:rsid w:val="002A45A4"/>
    <w:rsid w:val="002A4A4A"/>
    <w:rsid w:val="002A4B2A"/>
    <w:rsid w:val="002A4DF6"/>
    <w:rsid w:val="002A5370"/>
    <w:rsid w:val="002A562F"/>
    <w:rsid w:val="002A620A"/>
    <w:rsid w:val="002A6D8C"/>
    <w:rsid w:val="002A6DBD"/>
    <w:rsid w:val="002A7E2F"/>
    <w:rsid w:val="002B08D5"/>
    <w:rsid w:val="002B11FA"/>
    <w:rsid w:val="002B3A80"/>
    <w:rsid w:val="002B44AB"/>
    <w:rsid w:val="002B594D"/>
    <w:rsid w:val="002B5F23"/>
    <w:rsid w:val="002C083B"/>
    <w:rsid w:val="002C27AE"/>
    <w:rsid w:val="002C3348"/>
    <w:rsid w:val="002C3A46"/>
    <w:rsid w:val="002C5700"/>
    <w:rsid w:val="002C5A13"/>
    <w:rsid w:val="002C74A0"/>
    <w:rsid w:val="002D2A53"/>
    <w:rsid w:val="002D4604"/>
    <w:rsid w:val="002D4A7D"/>
    <w:rsid w:val="002D50D9"/>
    <w:rsid w:val="002D5A76"/>
    <w:rsid w:val="002D640F"/>
    <w:rsid w:val="002D6A59"/>
    <w:rsid w:val="002D7A0C"/>
    <w:rsid w:val="002D7F19"/>
    <w:rsid w:val="002E0B65"/>
    <w:rsid w:val="002E16CE"/>
    <w:rsid w:val="002E1B02"/>
    <w:rsid w:val="002E1E06"/>
    <w:rsid w:val="002E2B93"/>
    <w:rsid w:val="002E361E"/>
    <w:rsid w:val="002E5399"/>
    <w:rsid w:val="002E5B11"/>
    <w:rsid w:val="002E70C3"/>
    <w:rsid w:val="002F0470"/>
    <w:rsid w:val="002F27DE"/>
    <w:rsid w:val="002F3191"/>
    <w:rsid w:val="002F3394"/>
    <w:rsid w:val="002F582E"/>
    <w:rsid w:val="002F62BC"/>
    <w:rsid w:val="002F660D"/>
    <w:rsid w:val="002F6A06"/>
    <w:rsid w:val="002F780C"/>
    <w:rsid w:val="0030263D"/>
    <w:rsid w:val="00302833"/>
    <w:rsid w:val="003030D7"/>
    <w:rsid w:val="00305D24"/>
    <w:rsid w:val="00306A0D"/>
    <w:rsid w:val="00307E52"/>
    <w:rsid w:val="00310A09"/>
    <w:rsid w:val="00311602"/>
    <w:rsid w:val="00311900"/>
    <w:rsid w:val="0031500F"/>
    <w:rsid w:val="00315B84"/>
    <w:rsid w:val="003213B4"/>
    <w:rsid w:val="00321560"/>
    <w:rsid w:val="00321D70"/>
    <w:rsid w:val="00322410"/>
    <w:rsid w:val="00322593"/>
    <w:rsid w:val="00323031"/>
    <w:rsid w:val="003249E5"/>
    <w:rsid w:val="0032599C"/>
    <w:rsid w:val="00325F30"/>
    <w:rsid w:val="00326753"/>
    <w:rsid w:val="00326856"/>
    <w:rsid w:val="00326C29"/>
    <w:rsid w:val="00331DAF"/>
    <w:rsid w:val="00332FAD"/>
    <w:rsid w:val="00336CE4"/>
    <w:rsid w:val="003373C8"/>
    <w:rsid w:val="003376E0"/>
    <w:rsid w:val="00342236"/>
    <w:rsid w:val="003434F7"/>
    <w:rsid w:val="00343AD1"/>
    <w:rsid w:val="00345D59"/>
    <w:rsid w:val="003505AF"/>
    <w:rsid w:val="00350B53"/>
    <w:rsid w:val="00350EAC"/>
    <w:rsid w:val="00351191"/>
    <w:rsid w:val="003531EF"/>
    <w:rsid w:val="003540A6"/>
    <w:rsid w:val="00360B45"/>
    <w:rsid w:val="00360C04"/>
    <w:rsid w:val="003631D4"/>
    <w:rsid w:val="00364D5F"/>
    <w:rsid w:val="00366E7B"/>
    <w:rsid w:val="00367CB3"/>
    <w:rsid w:val="003707A0"/>
    <w:rsid w:val="00371D49"/>
    <w:rsid w:val="00372955"/>
    <w:rsid w:val="00374A98"/>
    <w:rsid w:val="00375225"/>
    <w:rsid w:val="00375B7C"/>
    <w:rsid w:val="00375F3C"/>
    <w:rsid w:val="003774E9"/>
    <w:rsid w:val="003776A1"/>
    <w:rsid w:val="00377E1D"/>
    <w:rsid w:val="00380091"/>
    <w:rsid w:val="00381EF2"/>
    <w:rsid w:val="00385856"/>
    <w:rsid w:val="00390342"/>
    <w:rsid w:val="00391204"/>
    <w:rsid w:val="003919F5"/>
    <w:rsid w:val="00391F46"/>
    <w:rsid w:val="00392056"/>
    <w:rsid w:val="003926E7"/>
    <w:rsid w:val="00392DBB"/>
    <w:rsid w:val="00392FEC"/>
    <w:rsid w:val="00393ED2"/>
    <w:rsid w:val="003956A3"/>
    <w:rsid w:val="003978AB"/>
    <w:rsid w:val="003A0D7A"/>
    <w:rsid w:val="003A0DA0"/>
    <w:rsid w:val="003A1349"/>
    <w:rsid w:val="003A2937"/>
    <w:rsid w:val="003A2952"/>
    <w:rsid w:val="003A32C0"/>
    <w:rsid w:val="003A3BFA"/>
    <w:rsid w:val="003A3C9A"/>
    <w:rsid w:val="003A683F"/>
    <w:rsid w:val="003B04C6"/>
    <w:rsid w:val="003B090F"/>
    <w:rsid w:val="003B0993"/>
    <w:rsid w:val="003B148A"/>
    <w:rsid w:val="003B165C"/>
    <w:rsid w:val="003B17CF"/>
    <w:rsid w:val="003B3955"/>
    <w:rsid w:val="003B3AF4"/>
    <w:rsid w:val="003B4080"/>
    <w:rsid w:val="003B4C2C"/>
    <w:rsid w:val="003B5529"/>
    <w:rsid w:val="003B72EC"/>
    <w:rsid w:val="003C0B43"/>
    <w:rsid w:val="003C56B9"/>
    <w:rsid w:val="003C7144"/>
    <w:rsid w:val="003C76B4"/>
    <w:rsid w:val="003C76BD"/>
    <w:rsid w:val="003D05E3"/>
    <w:rsid w:val="003D09D0"/>
    <w:rsid w:val="003D1A9B"/>
    <w:rsid w:val="003D1AD0"/>
    <w:rsid w:val="003D3026"/>
    <w:rsid w:val="003D3D93"/>
    <w:rsid w:val="003D3F76"/>
    <w:rsid w:val="003D4C4D"/>
    <w:rsid w:val="003D6617"/>
    <w:rsid w:val="003D681B"/>
    <w:rsid w:val="003D7483"/>
    <w:rsid w:val="003E0A2D"/>
    <w:rsid w:val="003E3B33"/>
    <w:rsid w:val="003E51B0"/>
    <w:rsid w:val="003E5509"/>
    <w:rsid w:val="003E574F"/>
    <w:rsid w:val="003E67CE"/>
    <w:rsid w:val="003E6E74"/>
    <w:rsid w:val="003E7DBD"/>
    <w:rsid w:val="003F06DA"/>
    <w:rsid w:val="003F2F98"/>
    <w:rsid w:val="003F4C0A"/>
    <w:rsid w:val="003F57A5"/>
    <w:rsid w:val="003F6426"/>
    <w:rsid w:val="003F730F"/>
    <w:rsid w:val="003F7EA2"/>
    <w:rsid w:val="0040074F"/>
    <w:rsid w:val="00400AE6"/>
    <w:rsid w:val="00401435"/>
    <w:rsid w:val="00402896"/>
    <w:rsid w:val="00402A12"/>
    <w:rsid w:val="00402F08"/>
    <w:rsid w:val="00402F30"/>
    <w:rsid w:val="00403817"/>
    <w:rsid w:val="0040431D"/>
    <w:rsid w:val="00404470"/>
    <w:rsid w:val="00405F04"/>
    <w:rsid w:val="0040602E"/>
    <w:rsid w:val="00406D50"/>
    <w:rsid w:val="00410A4E"/>
    <w:rsid w:val="004125F5"/>
    <w:rsid w:val="00412970"/>
    <w:rsid w:val="00412997"/>
    <w:rsid w:val="00413968"/>
    <w:rsid w:val="00414130"/>
    <w:rsid w:val="004146AA"/>
    <w:rsid w:val="004153B8"/>
    <w:rsid w:val="00416180"/>
    <w:rsid w:val="004162E5"/>
    <w:rsid w:val="00416E2E"/>
    <w:rsid w:val="00417BB8"/>
    <w:rsid w:val="00420FFF"/>
    <w:rsid w:val="004216E6"/>
    <w:rsid w:val="00424891"/>
    <w:rsid w:val="00426704"/>
    <w:rsid w:val="00426EE5"/>
    <w:rsid w:val="0043029E"/>
    <w:rsid w:val="0043079E"/>
    <w:rsid w:val="00431348"/>
    <w:rsid w:val="004318A8"/>
    <w:rsid w:val="00432198"/>
    <w:rsid w:val="00432746"/>
    <w:rsid w:val="00433154"/>
    <w:rsid w:val="00433784"/>
    <w:rsid w:val="00435A0E"/>
    <w:rsid w:val="004365A7"/>
    <w:rsid w:val="004369C7"/>
    <w:rsid w:val="0044124A"/>
    <w:rsid w:val="00441F82"/>
    <w:rsid w:val="00444B76"/>
    <w:rsid w:val="00444C78"/>
    <w:rsid w:val="00446102"/>
    <w:rsid w:val="0044681E"/>
    <w:rsid w:val="004476CF"/>
    <w:rsid w:val="00447C9C"/>
    <w:rsid w:val="004500BB"/>
    <w:rsid w:val="00450E01"/>
    <w:rsid w:val="00451573"/>
    <w:rsid w:val="004523B2"/>
    <w:rsid w:val="004537E9"/>
    <w:rsid w:val="00454E0B"/>
    <w:rsid w:val="004557EF"/>
    <w:rsid w:val="00456499"/>
    <w:rsid w:val="004565FB"/>
    <w:rsid w:val="00457114"/>
    <w:rsid w:val="004572CA"/>
    <w:rsid w:val="00457D27"/>
    <w:rsid w:val="0046057C"/>
    <w:rsid w:val="00460DDB"/>
    <w:rsid w:val="004628AB"/>
    <w:rsid w:val="00464797"/>
    <w:rsid w:val="00464AB2"/>
    <w:rsid w:val="0046545B"/>
    <w:rsid w:val="00465CA5"/>
    <w:rsid w:val="00465D57"/>
    <w:rsid w:val="00466C5F"/>
    <w:rsid w:val="0046749B"/>
    <w:rsid w:val="00467717"/>
    <w:rsid w:val="004702CE"/>
    <w:rsid w:val="0047154F"/>
    <w:rsid w:val="004738A8"/>
    <w:rsid w:val="0047466D"/>
    <w:rsid w:val="00474B40"/>
    <w:rsid w:val="004770C5"/>
    <w:rsid w:val="004772FB"/>
    <w:rsid w:val="00480FB9"/>
    <w:rsid w:val="004812F0"/>
    <w:rsid w:val="004824BB"/>
    <w:rsid w:val="004865E0"/>
    <w:rsid w:val="004878F8"/>
    <w:rsid w:val="004917AC"/>
    <w:rsid w:val="00494446"/>
    <w:rsid w:val="00494AC8"/>
    <w:rsid w:val="004950EF"/>
    <w:rsid w:val="00495C18"/>
    <w:rsid w:val="00495FC8"/>
    <w:rsid w:val="00496BDF"/>
    <w:rsid w:val="0049791D"/>
    <w:rsid w:val="004A03C9"/>
    <w:rsid w:val="004A06FA"/>
    <w:rsid w:val="004A08D2"/>
    <w:rsid w:val="004A1E48"/>
    <w:rsid w:val="004A2380"/>
    <w:rsid w:val="004A2470"/>
    <w:rsid w:val="004A2D3B"/>
    <w:rsid w:val="004A4B44"/>
    <w:rsid w:val="004A6BF5"/>
    <w:rsid w:val="004B2904"/>
    <w:rsid w:val="004B435D"/>
    <w:rsid w:val="004B5992"/>
    <w:rsid w:val="004B665A"/>
    <w:rsid w:val="004B7AD1"/>
    <w:rsid w:val="004C00AB"/>
    <w:rsid w:val="004C0C30"/>
    <w:rsid w:val="004C1201"/>
    <w:rsid w:val="004C2042"/>
    <w:rsid w:val="004C24E3"/>
    <w:rsid w:val="004C2805"/>
    <w:rsid w:val="004C29BD"/>
    <w:rsid w:val="004D3C33"/>
    <w:rsid w:val="004D3F60"/>
    <w:rsid w:val="004D4209"/>
    <w:rsid w:val="004D73EF"/>
    <w:rsid w:val="004D749F"/>
    <w:rsid w:val="004D77FE"/>
    <w:rsid w:val="004E100D"/>
    <w:rsid w:val="004E11F9"/>
    <w:rsid w:val="004E1420"/>
    <w:rsid w:val="004E21C5"/>
    <w:rsid w:val="004E3DA5"/>
    <w:rsid w:val="004E44AC"/>
    <w:rsid w:val="004E49AB"/>
    <w:rsid w:val="004E4C8B"/>
    <w:rsid w:val="004E5EF2"/>
    <w:rsid w:val="004E7355"/>
    <w:rsid w:val="004E759D"/>
    <w:rsid w:val="004E7E0E"/>
    <w:rsid w:val="004F219B"/>
    <w:rsid w:val="004F2D3D"/>
    <w:rsid w:val="004F3D1E"/>
    <w:rsid w:val="004F443E"/>
    <w:rsid w:val="004F4B4A"/>
    <w:rsid w:val="004F5E91"/>
    <w:rsid w:val="004F71F3"/>
    <w:rsid w:val="004F7B9D"/>
    <w:rsid w:val="005006EF"/>
    <w:rsid w:val="00501FCB"/>
    <w:rsid w:val="005020A1"/>
    <w:rsid w:val="0050289C"/>
    <w:rsid w:val="00503816"/>
    <w:rsid w:val="005048E2"/>
    <w:rsid w:val="00506F92"/>
    <w:rsid w:val="0050727B"/>
    <w:rsid w:val="00507F52"/>
    <w:rsid w:val="00510B8D"/>
    <w:rsid w:val="005132FF"/>
    <w:rsid w:val="00514A89"/>
    <w:rsid w:val="00515012"/>
    <w:rsid w:val="005151DC"/>
    <w:rsid w:val="00515549"/>
    <w:rsid w:val="0051655B"/>
    <w:rsid w:val="00517811"/>
    <w:rsid w:val="005230E7"/>
    <w:rsid w:val="005251DC"/>
    <w:rsid w:val="00525C0E"/>
    <w:rsid w:val="00526176"/>
    <w:rsid w:val="00527579"/>
    <w:rsid w:val="0052788C"/>
    <w:rsid w:val="00530C7A"/>
    <w:rsid w:val="00530EB2"/>
    <w:rsid w:val="005315DF"/>
    <w:rsid w:val="00532027"/>
    <w:rsid w:val="00534648"/>
    <w:rsid w:val="00534BBC"/>
    <w:rsid w:val="00534D59"/>
    <w:rsid w:val="00535510"/>
    <w:rsid w:val="0053591E"/>
    <w:rsid w:val="00540A29"/>
    <w:rsid w:val="00543602"/>
    <w:rsid w:val="0054374C"/>
    <w:rsid w:val="00543C91"/>
    <w:rsid w:val="0054503A"/>
    <w:rsid w:val="00545A02"/>
    <w:rsid w:val="00545C87"/>
    <w:rsid w:val="00545ECD"/>
    <w:rsid w:val="00550D6A"/>
    <w:rsid w:val="00552050"/>
    <w:rsid w:val="0055320B"/>
    <w:rsid w:val="00553857"/>
    <w:rsid w:val="00554333"/>
    <w:rsid w:val="005551F4"/>
    <w:rsid w:val="00555746"/>
    <w:rsid w:val="00555D4B"/>
    <w:rsid w:val="00555EFD"/>
    <w:rsid w:val="00556731"/>
    <w:rsid w:val="0055712C"/>
    <w:rsid w:val="00557DF2"/>
    <w:rsid w:val="00560730"/>
    <w:rsid w:val="00560D76"/>
    <w:rsid w:val="00560FA9"/>
    <w:rsid w:val="00563894"/>
    <w:rsid w:val="00563A3C"/>
    <w:rsid w:val="00563A6C"/>
    <w:rsid w:val="00564842"/>
    <w:rsid w:val="0056538B"/>
    <w:rsid w:val="005657E8"/>
    <w:rsid w:val="00566593"/>
    <w:rsid w:val="00571759"/>
    <w:rsid w:val="00572A6F"/>
    <w:rsid w:val="00572B0D"/>
    <w:rsid w:val="005731F2"/>
    <w:rsid w:val="0057335C"/>
    <w:rsid w:val="00573B12"/>
    <w:rsid w:val="005769FD"/>
    <w:rsid w:val="005775EB"/>
    <w:rsid w:val="005777F8"/>
    <w:rsid w:val="005814A7"/>
    <w:rsid w:val="00582662"/>
    <w:rsid w:val="0058312B"/>
    <w:rsid w:val="00583531"/>
    <w:rsid w:val="005843DB"/>
    <w:rsid w:val="005848CD"/>
    <w:rsid w:val="00584A7C"/>
    <w:rsid w:val="00584D29"/>
    <w:rsid w:val="005857A7"/>
    <w:rsid w:val="005859AC"/>
    <w:rsid w:val="00586DAC"/>
    <w:rsid w:val="00587920"/>
    <w:rsid w:val="00595063"/>
    <w:rsid w:val="005958FF"/>
    <w:rsid w:val="00595FFF"/>
    <w:rsid w:val="005969A3"/>
    <w:rsid w:val="00597073"/>
    <w:rsid w:val="005970BB"/>
    <w:rsid w:val="00597203"/>
    <w:rsid w:val="005976C9"/>
    <w:rsid w:val="00597B45"/>
    <w:rsid w:val="005A06BB"/>
    <w:rsid w:val="005A0978"/>
    <w:rsid w:val="005A0AF8"/>
    <w:rsid w:val="005A145C"/>
    <w:rsid w:val="005A293C"/>
    <w:rsid w:val="005A5004"/>
    <w:rsid w:val="005A5236"/>
    <w:rsid w:val="005A5E49"/>
    <w:rsid w:val="005A6C9B"/>
    <w:rsid w:val="005A71B1"/>
    <w:rsid w:val="005B0693"/>
    <w:rsid w:val="005B195F"/>
    <w:rsid w:val="005B2CAC"/>
    <w:rsid w:val="005B3087"/>
    <w:rsid w:val="005B3634"/>
    <w:rsid w:val="005B41C9"/>
    <w:rsid w:val="005B4FB0"/>
    <w:rsid w:val="005B5B5F"/>
    <w:rsid w:val="005B5D91"/>
    <w:rsid w:val="005B7FC4"/>
    <w:rsid w:val="005C0A2F"/>
    <w:rsid w:val="005C1063"/>
    <w:rsid w:val="005C13E4"/>
    <w:rsid w:val="005C5A61"/>
    <w:rsid w:val="005C6264"/>
    <w:rsid w:val="005C75B2"/>
    <w:rsid w:val="005C7912"/>
    <w:rsid w:val="005D0E3B"/>
    <w:rsid w:val="005D253B"/>
    <w:rsid w:val="005D703D"/>
    <w:rsid w:val="005D7C2B"/>
    <w:rsid w:val="005E0F09"/>
    <w:rsid w:val="005E2E23"/>
    <w:rsid w:val="005E348E"/>
    <w:rsid w:val="005E43EC"/>
    <w:rsid w:val="005E4889"/>
    <w:rsid w:val="005E49CA"/>
    <w:rsid w:val="005E5949"/>
    <w:rsid w:val="005E59B5"/>
    <w:rsid w:val="005E5AED"/>
    <w:rsid w:val="005E63B3"/>
    <w:rsid w:val="005E76BA"/>
    <w:rsid w:val="005E7ED9"/>
    <w:rsid w:val="005E7F8E"/>
    <w:rsid w:val="005F1BC8"/>
    <w:rsid w:val="005F1E81"/>
    <w:rsid w:val="005F26CB"/>
    <w:rsid w:val="005F3C78"/>
    <w:rsid w:val="005F408A"/>
    <w:rsid w:val="005F4634"/>
    <w:rsid w:val="005F4F3E"/>
    <w:rsid w:val="005F504E"/>
    <w:rsid w:val="005F749A"/>
    <w:rsid w:val="00601445"/>
    <w:rsid w:val="00603C83"/>
    <w:rsid w:val="0060522F"/>
    <w:rsid w:val="00605AFD"/>
    <w:rsid w:val="006062C0"/>
    <w:rsid w:val="0060676F"/>
    <w:rsid w:val="00606EE0"/>
    <w:rsid w:val="00607EA5"/>
    <w:rsid w:val="006101D8"/>
    <w:rsid w:val="006105B8"/>
    <w:rsid w:val="00610C9B"/>
    <w:rsid w:val="00611264"/>
    <w:rsid w:val="006118E6"/>
    <w:rsid w:val="006118F3"/>
    <w:rsid w:val="00611986"/>
    <w:rsid w:val="006129B5"/>
    <w:rsid w:val="00613986"/>
    <w:rsid w:val="00616579"/>
    <w:rsid w:val="00616FC6"/>
    <w:rsid w:val="00617470"/>
    <w:rsid w:val="00617B7C"/>
    <w:rsid w:val="00621038"/>
    <w:rsid w:val="00621CA2"/>
    <w:rsid w:val="00621DB0"/>
    <w:rsid w:val="00623870"/>
    <w:rsid w:val="00623F99"/>
    <w:rsid w:val="00625F0C"/>
    <w:rsid w:val="006270AF"/>
    <w:rsid w:val="00627976"/>
    <w:rsid w:val="00627CAF"/>
    <w:rsid w:val="00627F05"/>
    <w:rsid w:val="00631C3E"/>
    <w:rsid w:val="00631F2A"/>
    <w:rsid w:val="006325C6"/>
    <w:rsid w:val="0063281C"/>
    <w:rsid w:val="00632CAD"/>
    <w:rsid w:val="006352C1"/>
    <w:rsid w:val="0063657C"/>
    <w:rsid w:val="0063689D"/>
    <w:rsid w:val="00640712"/>
    <w:rsid w:val="00640C9E"/>
    <w:rsid w:val="00640DB1"/>
    <w:rsid w:val="00640E80"/>
    <w:rsid w:val="006410FA"/>
    <w:rsid w:val="00642234"/>
    <w:rsid w:val="00642CF2"/>
    <w:rsid w:val="006454F4"/>
    <w:rsid w:val="0065109F"/>
    <w:rsid w:val="006511DD"/>
    <w:rsid w:val="006534A3"/>
    <w:rsid w:val="00653CF6"/>
    <w:rsid w:val="00655A8E"/>
    <w:rsid w:val="00656672"/>
    <w:rsid w:val="0066139D"/>
    <w:rsid w:val="0066254C"/>
    <w:rsid w:val="00662EC2"/>
    <w:rsid w:val="006640EB"/>
    <w:rsid w:val="006648FF"/>
    <w:rsid w:val="00664FB3"/>
    <w:rsid w:val="0066515B"/>
    <w:rsid w:val="0066567A"/>
    <w:rsid w:val="00666390"/>
    <w:rsid w:val="00667D3C"/>
    <w:rsid w:val="00670ACD"/>
    <w:rsid w:val="00671588"/>
    <w:rsid w:val="00673D20"/>
    <w:rsid w:val="00676B6A"/>
    <w:rsid w:val="00680EC7"/>
    <w:rsid w:val="00682752"/>
    <w:rsid w:val="006835C8"/>
    <w:rsid w:val="0068380B"/>
    <w:rsid w:val="00683D1F"/>
    <w:rsid w:val="00683D83"/>
    <w:rsid w:val="00685512"/>
    <w:rsid w:val="00686073"/>
    <w:rsid w:val="00690273"/>
    <w:rsid w:val="00690BC6"/>
    <w:rsid w:val="00690FA7"/>
    <w:rsid w:val="00691600"/>
    <w:rsid w:val="00691E23"/>
    <w:rsid w:val="00691E31"/>
    <w:rsid w:val="00692678"/>
    <w:rsid w:val="0069280D"/>
    <w:rsid w:val="00693CBA"/>
    <w:rsid w:val="00693E8C"/>
    <w:rsid w:val="00695129"/>
    <w:rsid w:val="006956B7"/>
    <w:rsid w:val="00696255"/>
    <w:rsid w:val="00697558"/>
    <w:rsid w:val="006A1319"/>
    <w:rsid w:val="006A186C"/>
    <w:rsid w:val="006A2F88"/>
    <w:rsid w:val="006A3C39"/>
    <w:rsid w:val="006A4B29"/>
    <w:rsid w:val="006A5789"/>
    <w:rsid w:val="006A5E12"/>
    <w:rsid w:val="006A64A2"/>
    <w:rsid w:val="006A6E47"/>
    <w:rsid w:val="006A7221"/>
    <w:rsid w:val="006A7A4C"/>
    <w:rsid w:val="006B0C2A"/>
    <w:rsid w:val="006B0C62"/>
    <w:rsid w:val="006B10C2"/>
    <w:rsid w:val="006B1957"/>
    <w:rsid w:val="006B2FBF"/>
    <w:rsid w:val="006B3F39"/>
    <w:rsid w:val="006B48C5"/>
    <w:rsid w:val="006B5D09"/>
    <w:rsid w:val="006B6617"/>
    <w:rsid w:val="006B7CA4"/>
    <w:rsid w:val="006B7F30"/>
    <w:rsid w:val="006C2583"/>
    <w:rsid w:val="006C29A0"/>
    <w:rsid w:val="006C31C4"/>
    <w:rsid w:val="006C37DF"/>
    <w:rsid w:val="006C5B53"/>
    <w:rsid w:val="006C5D79"/>
    <w:rsid w:val="006C648C"/>
    <w:rsid w:val="006C6C80"/>
    <w:rsid w:val="006D0A79"/>
    <w:rsid w:val="006D1ED0"/>
    <w:rsid w:val="006D3B41"/>
    <w:rsid w:val="006D5D49"/>
    <w:rsid w:val="006D660A"/>
    <w:rsid w:val="006D6A7D"/>
    <w:rsid w:val="006E0E2E"/>
    <w:rsid w:val="006E0F0A"/>
    <w:rsid w:val="006E0F3A"/>
    <w:rsid w:val="006E14BE"/>
    <w:rsid w:val="006E1FEA"/>
    <w:rsid w:val="006E2291"/>
    <w:rsid w:val="006E2E03"/>
    <w:rsid w:val="006E3F0F"/>
    <w:rsid w:val="006E4E9D"/>
    <w:rsid w:val="006E5D81"/>
    <w:rsid w:val="006E71FC"/>
    <w:rsid w:val="006E7401"/>
    <w:rsid w:val="006E7B12"/>
    <w:rsid w:val="006F1C26"/>
    <w:rsid w:val="006F48B6"/>
    <w:rsid w:val="006F4FA5"/>
    <w:rsid w:val="006F53EC"/>
    <w:rsid w:val="006F5543"/>
    <w:rsid w:val="006F61E3"/>
    <w:rsid w:val="006F6EBF"/>
    <w:rsid w:val="006F7B37"/>
    <w:rsid w:val="007003DA"/>
    <w:rsid w:val="007004B2"/>
    <w:rsid w:val="007017B2"/>
    <w:rsid w:val="007026A8"/>
    <w:rsid w:val="00703ACE"/>
    <w:rsid w:val="00704385"/>
    <w:rsid w:val="007046F7"/>
    <w:rsid w:val="00706448"/>
    <w:rsid w:val="00707C02"/>
    <w:rsid w:val="00707DFA"/>
    <w:rsid w:val="00711936"/>
    <w:rsid w:val="007135E3"/>
    <w:rsid w:val="00715651"/>
    <w:rsid w:val="00716B92"/>
    <w:rsid w:val="0072144C"/>
    <w:rsid w:val="007224D7"/>
    <w:rsid w:val="007249F9"/>
    <w:rsid w:val="00724B58"/>
    <w:rsid w:val="00724F4E"/>
    <w:rsid w:val="00725AAE"/>
    <w:rsid w:val="007270BF"/>
    <w:rsid w:val="00730218"/>
    <w:rsid w:val="00732AC4"/>
    <w:rsid w:val="007333B6"/>
    <w:rsid w:val="00733BC5"/>
    <w:rsid w:val="00733D87"/>
    <w:rsid w:val="0073448C"/>
    <w:rsid w:val="00735024"/>
    <w:rsid w:val="00736333"/>
    <w:rsid w:val="00736434"/>
    <w:rsid w:val="0073663E"/>
    <w:rsid w:val="0073794B"/>
    <w:rsid w:val="007402B1"/>
    <w:rsid w:val="007403FF"/>
    <w:rsid w:val="007407D6"/>
    <w:rsid w:val="007413A0"/>
    <w:rsid w:val="00741527"/>
    <w:rsid w:val="00741938"/>
    <w:rsid w:val="00741A81"/>
    <w:rsid w:val="007420BB"/>
    <w:rsid w:val="0074254C"/>
    <w:rsid w:val="007448A5"/>
    <w:rsid w:val="00744C23"/>
    <w:rsid w:val="00745880"/>
    <w:rsid w:val="007460E4"/>
    <w:rsid w:val="0074698D"/>
    <w:rsid w:val="00746DB5"/>
    <w:rsid w:val="00746DF7"/>
    <w:rsid w:val="00747957"/>
    <w:rsid w:val="007510AD"/>
    <w:rsid w:val="0075219E"/>
    <w:rsid w:val="00753072"/>
    <w:rsid w:val="00753380"/>
    <w:rsid w:val="007541B5"/>
    <w:rsid w:val="00755461"/>
    <w:rsid w:val="00756072"/>
    <w:rsid w:val="007565E2"/>
    <w:rsid w:val="00756A4D"/>
    <w:rsid w:val="0076036A"/>
    <w:rsid w:val="00760CD1"/>
    <w:rsid w:val="007614DD"/>
    <w:rsid w:val="007618BB"/>
    <w:rsid w:val="00762F7B"/>
    <w:rsid w:val="007651B5"/>
    <w:rsid w:val="00766119"/>
    <w:rsid w:val="0076735A"/>
    <w:rsid w:val="007678A1"/>
    <w:rsid w:val="00770057"/>
    <w:rsid w:val="007701B2"/>
    <w:rsid w:val="00770D65"/>
    <w:rsid w:val="00771B98"/>
    <w:rsid w:val="00771EE8"/>
    <w:rsid w:val="007723AC"/>
    <w:rsid w:val="00772DF2"/>
    <w:rsid w:val="00773233"/>
    <w:rsid w:val="00773469"/>
    <w:rsid w:val="00773CD3"/>
    <w:rsid w:val="00774558"/>
    <w:rsid w:val="00774CED"/>
    <w:rsid w:val="00776AEF"/>
    <w:rsid w:val="0077748E"/>
    <w:rsid w:val="00782B18"/>
    <w:rsid w:val="00782D9E"/>
    <w:rsid w:val="00783D57"/>
    <w:rsid w:val="00784C14"/>
    <w:rsid w:val="007858DB"/>
    <w:rsid w:val="00786511"/>
    <w:rsid w:val="007867F0"/>
    <w:rsid w:val="00786A1D"/>
    <w:rsid w:val="00787A1A"/>
    <w:rsid w:val="0079030E"/>
    <w:rsid w:val="00790C31"/>
    <w:rsid w:val="00790F3D"/>
    <w:rsid w:val="00791772"/>
    <w:rsid w:val="00794E18"/>
    <w:rsid w:val="00795CA9"/>
    <w:rsid w:val="007A1EFF"/>
    <w:rsid w:val="007A212E"/>
    <w:rsid w:val="007A6434"/>
    <w:rsid w:val="007A687C"/>
    <w:rsid w:val="007A73C3"/>
    <w:rsid w:val="007A7C33"/>
    <w:rsid w:val="007A7D49"/>
    <w:rsid w:val="007A7DEF"/>
    <w:rsid w:val="007B2523"/>
    <w:rsid w:val="007B35CF"/>
    <w:rsid w:val="007B3ECD"/>
    <w:rsid w:val="007B4DD7"/>
    <w:rsid w:val="007B5AC7"/>
    <w:rsid w:val="007B5F61"/>
    <w:rsid w:val="007C00A3"/>
    <w:rsid w:val="007C04C1"/>
    <w:rsid w:val="007C071C"/>
    <w:rsid w:val="007C21D7"/>
    <w:rsid w:val="007C2387"/>
    <w:rsid w:val="007C2FAD"/>
    <w:rsid w:val="007C43B0"/>
    <w:rsid w:val="007C55B6"/>
    <w:rsid w:val="007C6836"/>
    <w:rsid w:val="007D13ED"/>
    <w:rsid w:val="007D1E85"/>
    <w:rsid w:val="007D2BA0"/>
    <w:rsid w:val="007D4502"/>
    <w:rsid w:val="007D469A"/>
    <w:rsid w:val="007D689F"/>
    <w:rsid w:val="007D7303"/>
    <w:rsid w:val="007D7B74"/>
    <w:rsid w:val="007E13BC"/>
    <w:rsid w:val="007E1A49"/>
    <w:rsid w:val="007E255C"/>
    <w:rsid w:val="007E3922"/>
    <w:rsid w:val="007E3929"/>
    <w:rsid w:val="007E3E12"/>
    <w:rsid w:val="007E59B4"/>
    <w:rsid w:val="007E5D52"/>
    <w:rsid w:val="007E5F26"/>
    <w:rsid w:val="007E61B7"/>
    <w:rsid w:val="007E6E6E"/>
    <w:rsid w:val="007F0B8F"/>
    <w:rsid w:val="007F18F4"/>
    <w:rsid w:val="007F21C9"/>
    <w:rsid w:val="007F42ED"/>
    <w:rsid w:val="007F7596"/>
    <w:rsid w:val="007F77E0"/>
    <w:rsid w:val="00801C72"/>
    <w:rsid w:val="00803304"/>
    <w:rsid w:val="00803755"/>
    <w:rsid w:val="0081053A"/>
    <w:rsid w:val="008107A7"/>
    <w:rsid w:val="0081379C"/>
    <w:rsid w:val="00814164"/>
    <w:rsid w:val="00814BF1"/>
    <w:rsid w:val="0081528A"/>
    <w:rsid w:val="008161FC"/>
    <w:rsid w:val="008205D5"/>
    <w:rsid w:val="008205E5"/>
    <w:rsid w:val="00821EC2"/>
    <w:rsid w:val="00822994"/>
    <w:rsid w:val="00822E05"/>
    <w:rsid w:val="00823180"/>
    <w:rsid w:val="00823A3C"/>
    <w:rsid w:val="00823C44"/>
    <w:rsid w:val="00824315"/>
    <w:rsid w:val="008330AF"/>
    <w:rsid w:val="008332FD"/>
    <w:rsid w:val="00833B8B"/>
    <w:rsid w:val="00833C12"/>
    <w:rsid w:val="00834E89"/>
    <w:rsid w:val="00835476"/>
    <w:rsid w:val="00835920"/>
    <w:rsid w:val="008365C4"/>
    <w:rsid w:val="00836C6E"/>
    <w:rsid w:val="00837062"/>
    <w:rsid w:val="00837A06"/>
    <w:rsid w:val="008409D3"/>
    <w:rsid w:val="008412B4"/>
    <w:rsid w:val="008419D6"/>
    <w:rsid w:val="00841C3A"/>
    <w:rsid w:val="0084200D"/>
    <w:rsid w:val="00842507"/>
    <w:rsid w:val="00842714"/>
    <w:rsid w:val="00842F0F"/>
    <w:rsid w:val="00844F42"/>
    <w:rsid w:val="0084517B"/>
    <w:rsid w:val="00845D7E"/>
    <w:rsid w:val="0084637D"/>
    <w:rsid w:val="00847348"/>
    <w:rsid w:val="00847D39"/>
    <w:rsid w:val="008516B2"/>
    <w:rsid w:val="008517CF"/>
    <w:rsid w:val="008528B5"/>
    <w:rsid w:val="00852A00"/>
    <w:rsid w:val="008539AB"/>
    <w:rsid w:val="00853CB4"/>
    <w:rsid w:val="00853D5C"/>
    <w:rsid w:val="008544AC"/>
    <w:rsid w:val="00854533"/>
    <w:rsid w:val="0085591B"/>
    <w:rsid w:val="008566A0"/>
    <w:rsid w:val="0085709D"/>
    <w:rsid w:val="0086156B"/>
    <w:rsid w:val="008623B2"/>
    <w:rsid w:val="008651E4"/>
    <w:rsid w:val="00865FC4"/>
    <w:rsid w:val="00867203"/>
    <w:rsid w:val="008678D6"/>
    <w:rsid w:val="00871226"/>
    <w:rsid w:val="00871579"/>
    <w:rsid w:val="0087556E"/>
    <w:rsid w:val="00877F90"/>
    <w:rsid w:val="00881719"/>
    <w:rsid w:val="00881B99"/>
    <w:rsid w:val="0088266A"/>
    <w:rsid w:val="00883D62"/>
    <w:rsid w:val="00884F57"/>
    <w:rsid w:val="00885247"/>
    <w:rsid w:val="0088544F"/>
    <w:rsid w:val="0088603B"/>
    <w:rsid w:val="00890D6D"/>
    <w:rsid w:val="00897055"/>
    <w:rsid w:val="00897E9E"/>
    <w:rsid w:val="008A07CA"/>
    <w:rsid w:val="008A1922"/>
    <w:rsid w:val="008A2BC7"/>
    <w:rsid w:val="008A3385"/>
    <w:rsid w:val="008A360D"/>
    <w:rsid w:val="008A4658"/>
    <w:rsid w:val="008A616F"/>
    <w:rsid w:val="008A7E45"/>
    <w:rsid w:val="008B100A"/>
    <w:rsid w:val="008B1AD4"/>
    <w:rsid w:val="008B201C"/>
    <w:rsid w:val="008B6E38"/>
    <w:rsid w:val="008B7889"/>
    <w:rsid w:val="008C2DBB"/>
    <w:rsid w:val="008C34F7"/>
    <w:rsid w:val="008C4040"/>
    <w:rsid w:val="008C57F7"/>
    <w:rsid w:val="008C5D5A"/>
    <w:rsid w:val="008D0437"/>
    <w:rsid w:val="008D0D61"/>
    <w:rsid w:val="008D10E4"/>
    <w:rsid w:val="008D246B"/>
    <w:rsid w:val="008D2D3E"/>
    <w:rsid w:val="008D350A"/>
    <w:rsid w:val="008D467F"/>
    <w:rsid w:val="008D57BF"/>
    <w:rsid w:val="008D5AF0"/>
    <w:rsid w:val="008D6AC2"/>
    <w:rsid w:val="008D7EDB"/>
    <w:rsid w:val="008E05C5"/>
    <w:rsid w:val="008E1BDB"/>
    <w:rsid w:val="008E297B"/>
    <w:rsid w:val="008E2C3D"/>
    <w:rsid w:val="008E2E20"/>
    <w:rsid w:val="008E30B2"/>
    <w:rsid w:val="008E5547"/>
    <w:rsid w:val="008E7195"/>
    <w:rsid w:val="008F0A27"/>
    <w:rsid w:val="008F0DCA"/>
    <w:rsid w:val="008F18E0"/>
    <w:rsid w:val="008F1C3E"/>
    <w:rsid w:val="008F43CA"/>
    <w:rsid w:val="008F4A17"/>
    <w:rsid w:val="008F5C2F"/>
    <w:rsid w:val="008F70F6"/>
    <w:rsid w:val="008F71D6"/>
    <w:rsid w:val="008F735A"/>
    <w:rsid w:val="009015CC"/>
    <w:rsid w:val="00901E62"/>
    <w:rsid w:val="00901ED8"/>
    <w:rsid w:val="0090227A"/>
    <w:rsid w:val="00905425"/>
    <w:rsid w:val="00905475"/>
    <w:rsid w:val="00905AA3"/>
    <w:rsid w:val="00906255"/>
    <w:rsid w:val="00906A88"/>
    <w:rsid w:val="00906C50"/>
    <w:rsid w:val="00906DBC"/>
    <w:rsid w:val="00906EF7"/>
    <w:rsid w:val="00907811"/>
    <w:rsid w:val="00911DE1"/>
    <w:rsid w:val="00912A7F"/>
    <w:rsid w:val="0091331D"/>
    <w:rsid w:val="0091D04F"/>
    <w:rsid w:val="00920ADA"/>
    <w:rsid w:val="0092157A"/>
    <w:rsid w:val="009215B3"/>
    <w:rsid w:val="00922107"/>
    <w:rsid w:val="00922552"/>
    <w:rsid w:val="009256D5"/>
    <w:rsid w:val="00926D03"/>
    <w:rsid w:val="00927272"/>
    <w:rsid w:val="00930F48"/>
    <w:rsid w:val="00931025"/>
    <w:rsid w:val="0093143F"/>
    <w:rsid w:val="00931A0B"/>
    <w:rsid w:val="00931A69"/>
    <w:rsid w:val="0093383A"/>
    <w:rsid w:val="0093649F"/>
    <w:rsid w:val="00937913"/>
    <w:rsid w:val="00937B45"/>
    <w:rsid w:val="00940E7E"/>
    <w:rsid w:val="00941F52"/>
    <w:rsid w:val="00943400"/>
    <w:rsid w:val="009439EE"/>
    <w:rsid w:val="00943AB7"/>
    <w:rsid w:val="009443BF"/>
    <w:rsid w:val="00947C4B"/>
    <w:rsid w:val="00950492"/>
    <w:rsid w:val="0095201C"/>
    <w:rsid w:val="00952E62"/>
    <w:rsid w:val="0095347C"/>
    <w:rsid w:val="0095397B"/>
    <w:rsid w:val="00953D54"/>
    <w:rsid w:val="009544CF"/>
    <w:rsid w:val="00956A29"/>
    <w:rsid w:val="00957348"/>
    <w:rsid w:val="009574E1"/>
    <w:rsid w:val="00957C60"/>
    <w:rsid w:val="00957CAC"/>
    <w:rsid w:val="00960034"/>
    <w:rsid w:val="009602F8"/>
    <w:rsid w:val="00960BF3"/>
    <w:rsid w:val="00961555"/>
    <w:rsid w:val="009645F1"/>
    <w:rsid w:val="00966D87"/>
    <w:rsid w:val="00972216"/>
    <w:rsid w:val="009723F2"/>
    <w:rsid w:val="0097285D"/>
    <w:rsid w:val="00972E88"/>
    <w:rsid w:val="00973574"/>
    <w:rsid w:val="00973610"/>
    <w:rsid w:val="0097485A"/>
    <w:rsid w:val="00977606"/>
    <w:rsid w:val="009822BF"/>
    <w:rsid w:val="00982904"/>
    <w:rsid w:val="00983AAD"/>
    <w:rsid w:val="00985EF7"/>
    <w:rsid w:val="00986BF6"/>
    <w:rsid w:val="00987F06"/>
    <w:rsid w:val="0099299A"/>
    <w:rsid w:val="00993AD1"/>
    <w:rsid w:val="0099429C"/>
    <w:rsid w:val="00994965"/>
    <w:rsid w:val="009958B8"/>
    <w:rsid w:val="009971D8"/>
    <w:rsid w:val="009972AF"/>
    <w:rsid w:val="00997CF4"/>
    <w:rsid w:val="009A0FBD"/>
    <w:rsid w:val="009A1EA6"/>
    <w:rsid w:val="009A22CD"/>
    <w:rsid w:val="009A23E5"/>
    <w:rsid w:val="009A254B"/>
    <w:rsid w:val="009A27D8"/>
    <w:rsid w:val="009A3537"/>
    <w:rsid w:val="009A5218"/>
    <w:rsid w:val="009A5E3E"/>
    <w:rsid w:val="009A61BC"/>
    <w:rsid w:val="009A6510"/>
    <w:rsid w:val="009A787C"/>
    <w:rsid w:val="009B00F8"/>
    <w:rsid w:val="009B0D3F"/>
    <w:rsid w:val="009B2969"/>
    <w:rsid w:val="009B2A94"/>
    <w:rsid w:val="009B3999"/>
    <w:rsid w:val="009B43F2"/>
    <w:rsid w:val="009B4C6B"/>
    <w:rsid w:val="009B5750"/>
    <w:rsid w:val="009B61A3"/>
    <w:rsid w:val="009B63B6"/>
    <w:rsid w:val="009B6DF7"/>
    <w:rsid w:val="009C1EFD"/>
    <w:rsid w:val="009C219B"/>
    <w:rsid w:val="009C3284"/>
    <w:rsid w:val="009C3DD9"/>
    <w:rsid w:val="009C472F"/>
    <w:rsid w:val="009C593B"/>
    <w:rsid w:val="009C5EEA"/>
    <w:rsid w:val="009D0A49"/>
    <w:rsid w:val="009D1F61"/>
    <w:rsid w:val="009D345C"/>
    <w:rsid w:val="009D39A7"/>
    <w:rsid w:val="009D47B4"/>
    <w:rsid w:val="009D48A5"/>
    <w:rsid w:val="009D59C1"/>
    <w:rsid w:val="009D7B78"/>
    <w:rsid w:val="009E2374"/>
    <w:rsid w:val="009E29C4"/>
    <w:rsid w:val="009E3574"/>
    <w:rsid w:val="009E35B7"/>
    <w:rsid w:val="009E47AB"/>
    <w:rsid w:val="009E5292"/>
    <w:rsid w:val="009E54E6"/>
    <w:rsid w:val="009E575D"/>
    <w:rsid w:val="009E71FE"/>
    <w:rsid w:val="009E792E"/>
    <w:rsid w:val="009F00F7"/>
    <w:rsid w:val="009F1049"/>
    <w:rsid w:val="009F2A44"/>
    <w:rsid w:val="009F2A60"/>
    <w:rsid w:val="009F2ECD"/>
    <w:rsid w:val="009F5581"/>
    <w:rsid w:val="009F6FBD"/>
    <w:rsid w:val="009F7830"/>
    <w:rsid w:val="00A0035B"/>
    <w:rsid w:val="00A01AE2"/>
    <w:rsid w:val="00A02AC7"/>
    <w:rsid w:val="00A02E2A"/>
    <w:rsid w:val="00A03139"/>
    <w:rsid w:val="00A03404"/>
    <w:rsid w:val="00A05317"/>
    <w:rsid w:val="00A056A2"/>
    <w:rsid w:val="00A0599E"/>
    <w:rsid w:val="00A06C84"/>
    <w:rsid w:val="00A07B1F"/>
    <w:rsid w:val="00A102EA"/>
    <w:rsid w:val="00A1095B"/>
    <w:rsid w:val="00A10B91"/>
    <w:rsid w:val="00A128BF"/>
    <w:rsid w:val="00A12DF8"/>
    <w:rsid w:val="00A13226"/>
    <w:rsid w:val="00A14B74"/>
    <w:rsid w:val="00A14D52"/>
    <w:rsid w:val="00A151DC"/>
    <w:rsid w:val="00A153BF"/>
    <w:rsid w:val="00A156A3"/>
    <w:rsid w:val="00A1581C"/>
    <w:rsid w:val="00A167EF"/>
    <w:rsid w:val="00A178DF"/>
    <w:rsid w:val="00A2262A"/>
    <w:rsid w:val="00A24DE1"/>
    <w:rsid w:val="00A26709"/>
    <w:rsid w:val="00A27510"/>
    <w:rsid w:val="00A2790B"/>
    <w:rsid w:val="00A30679"/>
    <w:rsid w:val="00A317E1"/>
    <w:rsid w:val="00A32382"/>
    <w:rsid w:val="00A32974"/>
    <w:rsid w:val="00A344FF"/>
    <w:rsid w:val="00A34737"/>
    <w:rsid w:val="00A4076B"/>
    <w:rsid w:val="00A42257"/>
    <w:rsid w:val="00A422D8"/>
    <w:rsid w:val="00A42B05"/>
    <w:rsid w:val="00A450A9"/>
    <w:rsid w:val="00A4554A"/>
    <w:rsid w:val="00A46A54"/>
    <w:rsid w:val="00A52E5E"/>
    <w:rsid w:val="00A5343C"/>
    <w:rsid w:val="00A53E9A"/>
    <w:rsid w:val="00A5449F"/>
    <w:rsid w:val="00A551F7"/>
    <w:rsid w:val="00A560A0"/>
    <w:rsid w:val="00A560F2"/>
    <w:rsid w:val="00A56617"/>
    <w:rsid w:val="00A57309"/>
    <w:rsid w:val="00A62F9C"/>
    <w:rsid w:val="00A64F05"/>
    <w:rsid w:val="00A66D1A"/>
    <w:rsid w:val="00A67EA0"/>
    <w:rsid w:val="00A70F0D"/>
    <w:rsid w:val="00A74DD2"/>
    <w:rsid w:val="00A7505E"/>
    <w:rsid w:val="00A75A9C"/>
    <w:rsid w:val="00A76C11"/>
    <w:rsid w:val="00A80D4A"/>
    <w:rsid w:val="00A814D3"/>
    <w:rsid w:val="00A825B4"/>
    <w:rsid w:val="00A82E83"/>
    <w:rsid w:val="00A83BDA"/>
    <w:rsid w:val="00A87857"/>
    <w:rsid w:val="00A879E2"/>
    <w:rsid w:val="00A87D8B"/>
    <w:rsid w:val="00A87DB4"/>
    <w:rsid w:val="00A90BFE"/>
    <w:rsid w:val="00A90DE2"/>
    <w:rsid w:val="00A9126D"/>
    <w:rsid w:val="00A92285"/>
    <w:rsid w:val="00A92564"/>
    <w:rsid w:val="00A937F2"/>
    <w:rsid w:val="00A942DE"/>
    <w:rsid w:val="00A94852"/>
    <w:rsid w:val="00A94BE2"/>
    <w:rsid w:val="00A94D09"/>
    <w:rsid w:val="00A94D12"/>
    <w:rsid w:val="00A9520A"/>
    <w:rsid w:val="00A968F3"/>
    <w:rsid w:val="00A96FBC"/>
    <w:rsid w:val="00A97559"/>
    <w:rsid w:val="00AA3108"/>
    <w:rsid w:val="00AA51EB"/>
    <w:rsid w:val="00AA7DA0"/>
    <w:rsid w:val="00AB1226"/>
    <w:rsid w:val="00AB1E7C"/>
    <w:rsid w:val="00AB366D"/>
    <w:rsid w:val="00AB4301"/>
    <w:rsid w:val="00AB4BC5"/>
    <w:rsid w:val="00AB508E"/>
    <w:rsid w:val="00AB63DF"/>
    <w:rsid w:val="00AB6E56"/>
    <w:rsid w:val="00AB6F62"/>
    <w:rsid w:val="00AB73AF"/>
    <w:rsid w:val="00AC0694"/>
    <w:rsid w:val="00AC1B60"/>
    <w:rsid w:val="00AC201E"/>
    <w:rsid w:val="00AC24CB"/>
    <w:rsid w:val="00AC3C3D"/>
    <w:rsid w:val="00AC3FA5"/>
    <w:rsid w:val="00AC4F02"/>
    <w:rsid w:val="00AC6395"/>
    <w:rsid w:val="00AC67B9"/>
    <w:rsid w:val="00AD02A6"/>
    <w:rsid w:val="00AD0C8A"/>
    <w:rsid w:val="00AD165D"/>
    <w:rsid w:val="00AD1BCC"/>
    <w:rsid w:val="00AD1BD6"/>
    <w:rsid w:val="00AD3DA3"/>
    <w:rsid w:val="00AD512D"/>
    <w:rsid w:val="00AD6370"/>
    <w:rsid w:val="00AD737F"/>
    <w:rsid w:val="00AD7619"/>
    <w:rsid w:val="00AE0973"/>
    <w:rsid w:val="00AE13CC"/>
    <w:rsid w:val="00AE35C5"/>
    <w:rsid w:val="00AE5535"/>
    <w:rsid w:val="00AE6467"/>
    <w:rsid w:val="00AE6EDB"/>
    <w:rsid w:val="00AE7714"/>
    <w:rsid w:val="00AF1953"/>
    <w:rsid w:val="00AF415F"/>
    <w:rsid w:val="00AF5415"/>
    <w:rsid w:val="00AF5D05"/>
    <w:rsid w:val="00AF70C6"/>
    <w:rsid w:val="00AF795B"/>
    <w:rsid w:val="00B001CE"/>
    <w:rsid w:val="00B01A2F"/>
    <w:rsid w:val="00B02245"/>
    <w:rsid w:val="00B0375B"/>
    <w:rsid w:val="00B03887"/>
    <w:rsid w:val="00B044B5"/>
    <w:rsid w:val="00B050B7"/>
    <w:rsid w:val="00B058BA"/>
    <w:rsid w:val="00B058ED"/>
    <w:rsid w:val="00B058F3"/>
    <w:rsid w:val="00B07771"/>
    <w:rsid w:val="00B110FB"/>
    <w:rsid w:val="00B12890"/>
    <w:rsid w:val="00B154E4"/>
    <w:rsid w:val="00B1677D"/>
    <w:rsid w:val="00B167ED"/>
    <w:rsid w:val="00B1704F"/>
    <w:rsid w:val="00B20A5E"/>
    <w:rsid w:val="00B2152C"/>
    <w:rsid w:val="00B219DC"/>
    <w:rsid w:val="00B22639"/>
    <w:rsid w:val="00B22C97"/>
    <w:rsid w:val="00B230CC"/>
    <w:rsid w:val="00B23998"/>
    <w:rsid w:val="00B244F3"/>
    <w:rsid w:val="00B24546"/>
    <w:rsid w:val="00B27626"/>
    <w:rsid w:val="00B27D78"/>
    <w:rsid w:val="00B30541"/>
    <w:rsid w:val="00B30A95"/>
    <w:rsid w:val="00B31FF1"/>
    <w:rsid w:val="00B321E1"/>
    <w:rsid w:val="00B3274D"/>
    <w:rsid w:val="00B33084"/>
    <w:rsid w:val="00B330EC"/>
    <w:rsid w:val="00B33F09"/>
    <w:rsid w:val="00B341CC"/>
    <w:rsid w:val="00B356E1"/>
    <w:rsid w:val="00B36921"/>
    <w:rsid w:val="00B36E96"/>
    <w:rsid w:val="00B378AE"/>
    <w:rsid w:val="00B37AAD"/>
    <w:rsid w:val="00B37D88"/>
    <w:rsid w:val="00B40218"/>
    <w:rsid w:val="00B41DDF"/>
    <w:rsid w:val="00B421C1"/>
    <w:rsid w:val="00B4239A"/>
    <w:rsid w:val="00B44180"/>
    <w:rsid w:val="00B4586E"/>
    <w:rsid w:val="00B50969"/>
    <w:rsid w:val="00B51EFA"/>
    <w:rsid w:val="00B524F1"/>
    <w:rsid w:val="00B52998"/>
    <w:rsid w:val="00B576AE"/>
    <w:rsid w:val="00B604AB"/>
    <w:rsid w:val="00B6256D"/>
    <w:rsid w:val="00B62A9A"/>
    <w:rsid w:val="00B63ED5"/>
    <w:rsid w:val="00B659E5"/>
    <w:rsid w:val="00B65B5C"/>
    <w:rsid w:val="00B65BC3"/>
    <w:rsid w:val="00B7095A"/>
    <w:rsid w:val="00B713E4"/>
    <w:rsid w:val="00B742E7"/>
    <w:rsid w:val="00B74858"/>
    <w:rsid w:val="00B74DCC"/>
    <w:rsid w:val="00B771B4"/>
    <w:rsid w:val="00B7758E"/>
    <w:rsid w:val="00B813F8"/>
    <w:rsid w:val="00B81408"/>
    <w:rsid w:val="00B8140A"/>
    <w:rsid w:val="00B81457"/>
    <w:rsid w:val="00B81CBC"/>
    <w:rsid w:val="00B8218E"/>
    <w:rsid w:val="00B823F5"/>
    <w:rsid w:val="00B82966"/>
    <w:rsid w:val="00B833D2"/>
    <w:rsid w:val="00B83A81"/>
    <w:rsid w:val="00B8490B"/>
    <w:rsid w:val="00B84BAB"/>
    <w:rsid w:val="00B866CD"/>
    <w:rsid w:val="00B86CB4"/>
    <w:rsid w:val="00B8789D"/>
    <w:rsid w:val="00B87956"/>
    <w:rsid w:val="00B91C0E"/>
    <w:rsid w:val="00B91E8B"/>
    <w:rsid w:val="00B94D11"/>
    <w:rsid w:val="00B95B8E"/>
    <w:rsid w:val="00B95BB9"/>
    <w:rsid w:val="00B961B1"/>
    <w:rsid w:val="00B97A0D"/>
    <w:rsid w:val="00BA03E1"/>
    <w:rsid w:val="00BA2833"/>
    <w:rsid w:val="00BA35FD"/>
    <w:rsid w:val="00BA398E"/>
    <w:rsid w:val="00BA3D6D"/>
    <w:rsid w:val="00BA5AC2"/>
    <w:rsid w:val="00BA5EB6"/>
    <w:rsid w:val="00BA642A"/>
    <w:rsid w:val="00BB1575"/>
    <w:rsid w:val="00BB1661"/>
    <w:rsid w:val="00BB4245"/>
    <w:rsid w:val="00BB5B2F"/>
    <w:rsid w:val="00BB5BE9"/>
    <w:rsid w:val="00BB5EAA"/>
    <w:rsid w:val="00BB6983"/>
    <w:rsid w:val="00BC1937"/>
    <w:rsid w:val="00BC28E7"/>
    <w:rsid w:val="00BC483C"/>
    <w:rsid w:val="00BC5AC1"/>
    <w:rsid w:val="00BC7623"/>
    <w:rsid w:val="00BD076D"/>
    <w:rsid w:val="00BD0DC1"/>
    <w:rsid w:val="00BD1AC8"/>
    <w:rsid w:val="00BD1D63"/>
    <w:rsid w:val="00BD3F1E"/>
    <w:rsid w:val="00BD5157"/>
    <w:rsid w:val="00BD53A8"/>
    <w:rsid w:val="00BD63C1"/>
    <w:rsid w:val="00BD6A05"/>
    <w:rsid w:val="00BE08FA"/>
    <w:rsid w:val="00BE235E"/>
    <w:rsid w:val="00BE2F11"/>
    <w:rsid w:val="00BE4B92"/>
    <w:rsid w:val="00BE51F9"/>
    <w:rsid w:val="00BE5B27"/>
    <w:rsid w:val="00BE74BD"/>
    <w:rsid w:val="00BF0E72"/>
    <w:rsid w:val="00BF3115"/>
    <w:rsid w:val="00BF42B5"/>
    <w:rsid w:val="00BF4361"/>
    <w:rsid w:val="00BF4516"/>
    <w:rsid w:val="00BF45AE"/>
    <w:rsid w:val="00BF46A7"/>
    <w:rsid w:val="00BF4764"/>
    <w:rsid w:val="00BF4F47"/>
    <w:rsid w:val="00BF6899"/>
    <w:rsid w:val="00BF6F4F"/>
    <w:rsid w:val="00BF7124"/>
    <w:rsid w:val="00C0049D"/>
    <w:rsid w:val="00C01258"/>
    <w:rsid w:val="00C02981"/>
    <w:rsid w:val="00C04788"/>
    <w:rsid w:val="00C04A74"/>
    <w:rsid w:val="00C061E5"/>
    <w:rsid w:val="00C10014"/>
    <w:rsid w:val="00C1052A"/>
    <w:rsid w:val="00C106E7"/>
    <w:rsid w:val="00C117B5"/>
    <w:rsid w:val="00C12651"/>
    <w:rsid w:val="00C12A2E"/>
    <w:rsid w:val="00C12DA3"/>
    <w:rsid w:val="00C14BA3"/>
    <w:rsid w:val="00C14E45"/>
    <w:rsid w:val="00C1711B"/>
    <w:rsid w:val="00C179E9"/>
    <w:rsid w:val="00C17C08"/>
    <w:rsid w:val="00C20FBB"/>
    <w:rsid w:val="00C235B0"/>
    <w:rsid w:val="00C24857"/>
    <w:rsid w:val="00C252EE"/>
    <w:rsid w:val="00C25BE7"/>
    <w:rsid w:val="00C2604D"/>
    <w:rsid w:val="00C26AF8"/>
    <w:rsid w:val="00C27F8B"/>
    <w:rsid w:val="00C308CA"/>
    <w:rsid w:val="00C32907"/>
    <w:rsid w:val="00C3296A"/>
    <w:rsid w:val="00C34CAB"/>
    <w:rsid w:val="00C35108"/>
    <w:rsid w:val="00C36CA4"/>
    <w:rsid w:val="00C37B94"/>
    <w:rsid w:val="00C41184"/>
    <w:rsid w:val="00C41738"/>
    <w:rsid w:val="00C42BBC"/>
    <w:rsid w:val="00C45E66"/>
    <w:rsid w:val="00C5003A"/>
    <w:rsid w:val="00C5259A"/>
    <w:rsid w:val="00C5279C"/>
    <w:rsid w:val="00C52808"/>
    <w:rsid w:val="00C539C7"/>
    <w:rsid w:val="00C54237"/>
    <w:rsid w:val="00C54EDC"/>
    <w:rsid w:val="00C565C9"/>
    <w:rsid w:val="00C57E6E"/>
    <w:rsid w:val="00C60E46"/>
    <w:rsid w:val="00C61136"/>
    <w:rsid w:val="00C612CC"/>
    <w:rsid w:val="00C61358"/>
    <w:rsid w:val="00C61AAD"/>
    <w:rsid w:val="00C62548"/>
    <w:rsid w:val="00C640D8"/>
    <w:rsid w:val="00C6693F"/>
    <w:rsid w:val="00C712D0"/>
    <w:rsid w:val="00C71CC7"/>
    <w:rsid w:val="00C732C7"/>
    <w:rsid w:val="00C73651"/>
    <w:rsid w:val="00C755E4"/>
    <w:rsid w:val="00C756D0"/>
    <w:rsid w:val="00C76664"/>
    <w:rsid w:val="00C770BE"/>
    <w:rsid w:val="00C77230"/>
    <w:rsid w:val="00C80103"/>
    <w:rsid w:val="00C80481"/>
    <w:rsid w:val="00C82CFC"/>
    <w:rsid w:val="00C848A3"/>
    <w:rsid w:val="00C8556B"/>
    <w:rsid w:val="00C86E58"/>
    <w:rsid w:val="00C86E74"/>
    <w:rsid w:val="00C87BF1"/>
    <w:rsid w:val="00C91A47"/>
    <w:rsid w:val="00C928B2"/>
    <w:rsid w:val="00C93CB0"/>
    <w:rsid w:val="00C94AA3"/>
    <w:rsid w:val="00C94AE5"/>
    <w:rsid w:val="00C95068"/>
    <w:rsid w:val="00C967A9"/>
    <w:rsid w:val="00C970D3"/>
    <w:rsid w:val="00C974E0"/>
    <w:rsid w:val="00C979AF"/>
    <w:rsid w:val="00C979F8"/>
    <w:rsid w:val="00C97A4A"/>
    <w:rsid w:val="00C97B2A"/>
    <w:rsid w:val="00CA08F2"/>
    <w:rsid w:val="00CA0B60"/>
    <w:rsid w:val="00CA0C44"/>
    <w:rsid w:val="00CA27AB"/>
    <w:rsid w:val="00CA2FF9"/>
    <w:rsid w:val="00CA302D"/>
    <w:rsid w:val="00CA3528"/>
    <w:rsid w:val="00CA3F09"/>
    <w:rsid w:val="00CA5212"/>
    <w:rsid w:val="00CA5A0E"/>
    <w:rsid w:val="00CA5EBF"/>
    <w:rsid w:val="00CA7731"/>
    <w:rsid w:val="00CB193E"/>
    <w:rsid w:val="00CB2466"/>
    <w:rsid w:val="00CB2D3C"/>
    <w:rsid w:val="00CB5165"/>
    <w:rsid w:val="00CB6AA2"/>
    <w:rsid w:val="00CC0397"/>
    <w:rsid w:val="00CC054E"/>
    <w:rsid w:val="00CC092B"/>
    <w:rsid w:val="00CC0B52"/>
    <w:rsid w:val="00CC118C"/>
    <w:rsid w:val="00CC1262"/>
    <w:rsid w:val="00CC3043"/>
    <w:rsid w:val="00CC37F2"/>
    <w:rsid w:val="00CC43B4"/>
    <w:rsid w:val="00CC6B30"/>
    <w:rsid w:val="00CD12E9"/>
    <w:rsid w:val="00CD13DB"/>
    <w:rsid w:val="00CD3F0C"/>
    <w:rsid w:val="00CD4B6E"/>
    <w:rsid w:val="00CD5803"/>
    <w:rsid w:val="00CD6F7E"/>
    <w:rsid w:val="00CD741C"/>
    <w:rsid w:val="00CD7EFD"/>
    <w:rsid w:val="00CE1635"/>
    <w:rsid w:val="00CE241A"/>
    <w:rsid w:val="00CE3AAC"/>
    <w:rsid w:val="00CE57AD"/>
    <w:rsid w:val="00CE6755"/>
    <w:rsid w:val="00CE69AA"/>
    <w:rsid w:val="00CE7DAC"/>
    <w:rsid w:val="00CE7DB8"/>
    <w:rsid w:val="00CF0339"/>
    <w:rsid w:val="00CF035B"/>
    <w:rsid w:val="00CF0458"/>
    <w:rsid w:val="00CF16F3"/>
    <w:rsid w:val="00CF3449"/>
    <w:rsid w:val="00CF5CFD"/>
    <w:rsid w:val="00CF6799"/>
    <w:rsid w:val="00CF7E26"/>
    <w:rsid w:val="00CF7F9A"/>
    <w:rsid w:val="00D00B9C"/>
    <w:rsid w:val="00D010DD"/>
    <w:rsid w:val="00D013FA"/>
    <w:rsid w:val="00D02302"/>
    <w:rsid w:val="00D024EF"/>
    <w:rsid w:val="00D03B5C"/>
    <w:rsid w:val="00D03D45"/>
    <w:rsid w:val="00D04DF3"/>
    <w:rsid w:val="00D060ED"/>
    <w:rsid w:val="00D061FB"/>
    <w:rsid w:val="00D0704F"/>
    <w:rsid w:val="00D1188C"/>
    <w:rsid w:val="00D11BEE"/>
    <w:rsid w:val="00D1428A"/>
    <w:rsid w:val="00D15890"/>
    <w:rsid w:val="00D17762"/>
    <w:rsid w:val="00D20C1E"/>
    <w:rsid w:val="00D21885"/>
    <w:rsid w:val="00D21A57"/>
    <w:rsid w:val="00D22142"/>
    <w:rsid w:val="00D2256F"/>
    <w:rsid w:val="00D229B6"/>
    <w:rsid w:val="00D244B3"/>
    <w:rsid w:val="00D2466F"/>
    <w:rsid w:val="00D24A15"/>
    <w:rsid w:val="00D24BC6"/>
    <w:rsid w:val="00D253AD"/>
    <w:rsid w:val="00D2586B"/>
    <w:rsid w:val="00D273ED"/>
    <w:rsid w:val="00D2750A"/>
    <w:rsid w:val="00D2754C"/>
    <w:rsid w:val="00D27774"/>
    <w:rsid w:val="00D30648"/>
    <w:rsid w:val="00D31769"/>
    <w:rsid w:val="00D334F3"/>
    <w:rsid w:val="00D33B01"/>
    <w:rsid w:val="00D34FAF"/>
    <w:rsid w:val="00D355D3"/>
    <w:rsid w:val="00D36D82"/>
    <w:rsid w:val="00D3703B"/>
    <w:rsid w:val="00D37A79"/>
    <w:rsid w:val="00D4099E"/>
    <w:rsid w:val="00D40A9D"/>
    <w:rsid w:val="00D4198D"/>
    <w:rsid w:val="00D420F8"/>
    <w:rsid w:val="00D42664"/>
    <w:rsid w:val="00D42895"/>
    <w:rsid w:val="00D42CDE"/>
    <w:rsid w:val="00D430DE"/>
    <w:rsid w:val="00D43A33"/>
    <w:rsid w:val="00D46397"/>
    <w:rsid w:val="00D46942"/>
    <w:rsid w:val="00D46DFE"/>
    <w:rsid w:val="00D5130D"/>
    <w:rsid w:val="00D515E7"/>
    <w:rsid w:val="00D517F6"/>
    <w:rsid w:val="00D55C21"/>
    <w:rsid w:val="00D55C4E"/>
    <w:rsid w:val="00D56507"/>
    <w:rsid w:val="00D622DA"/>
    <w:rsid w:val="00D62865"/>
    <w:rsid w:val="00D645C9"/>
    <w:rsid w:val="00D66824"/>
    <w:rsid w:val="00D70F93"/>
    <w:rsid w:val="00D71205"/>
    <w:rsid w:val="00D726EF"/>
    <w:rsid w:val="00D72BC8"/>
    <w:rsid w:val="00D7369F"/>
    <w:rsid w:val="00D737D2"/>
    <w:rsid w:val="00D73B02"/>
    <w:rsid w:val="00D74433"/>
    <w:rsid w:val="00D74B6A"/>
    <w:rsid w:val="00D756E1"/>
    <w:rsid w:val="00D75BE2"/>
    <w:rsid w:val="00D75CD0"/>
    <w:rsid w:val="00D760F1"/>
    <w:rsid w:val="00D80AA4"/>
    <w:rsid w:val="00D80C11"/>
    <w:rsid w:val="00D82005"/>
    <w:rsid w:val="00D8204A"/>
    <w:rsid w:val="00D851CA"/>
    <w:rsid w:val="00D85D35"/>
    <w:rsid w:val="00D86D42"/>
    <w:rsid w:val="00D87C19"/>
    <w:rsid w:val="00D901C7"/>
    <w:rsid w:val="00D9111A"/>
    <w:rsid w:val="00D9138A"/>
    <w:rsid w:val="00D915AB"/>
    <w:rsid w:val="00D935F1"/>
    <w:rsid w:val="00D952B3"/>
    <w:rsid w:val="00D96807"/>
    <w:rsid w:val="00D969A1"/>
    <w:rsid w:val="00D9785F"/>
    <w:rsid w:val="00DA04AB"/>
    <w:rsid w:val="00DA0C0D"/>
    <w:rsid w:val="00DA0D64"/>
    <w:rsid w:val="00DA3A01"/>
    <w:rsid w:val="00DA44DA"/>
    <w:rsid w:val="00DA4720"/>
    <w:rsid w:val="00DA4B40"/>
    <w:rsid w:val="00DA58A8"/>
    <w:rsid w:val="00DA5B71"/>
    <w:rsid w:val="00DA604C"/>
    <w:rsid w:val="00DA6BB5"/>
    <w:rsid w:val="00DA6BCB"/>
    <w:rsid w:val="00DA7270"/>
    <w:rsid w:val="00DA7A75"/>
    <w:rsid w:val="00DA7EAF"/>
    <w:rsid w:val="00DB3255"/>
    <w:rsid w:val="00DB3BA9"/>
    <w:rsid w:val="00DB52F0"/>
    <w:rsid w:val="00DB535F"/>
    <w:rsid w:val="00DB7842"/>
    <w:rsid w:val="00DC0964"/>
    <w:rsid w:val="00DC0BF5"/>
    <w:rsid w:val="00DC263B"/>
    <w:rsid w:val="00DC2650"/>
    <w:rsid w:val="00DC289B"/>
    <w:rsid w:val="00DC3A93"/>
    <w:rsid w:val="00DC3B94"/>
    <w:rsid w:val="00DC3FC7"/>
    <w:rsid w:val="00DC47BB"/>
    <w:rsid w:val="00DC5D43"/>
    <w:rsid w:val="00DC6554"/>
    <w:rsid w:val="00DC6EE2"/>
    <w:rsid w:val="00DC7313"/>
    <w:rsid w:val="00DD047C"/>
    <w:rsid w:val="00DD20BF"/>
    <w:rsid w:val="00DD2535"/>
    <w:rsid w:val="00DD674C"/>
    <w:rsid w:val="00DD6D41"/>
    <w:rsid w:val="00DD74FA"/>
    <w:rsid w:val="00DD79F9"/>
    <w:rsid w:val="00DD7E0C"/>
    <w:rsid w:val="00DE1978"/>
    <w:rsid w:val="00DE2104"/>
    <w:rsid w:val="00DE2518"/>
    <w:rsid w:val="00DE39C4"/>
    <w:rsid w:val="00DE4B37"/>
    <w:rsid w:val="00DE4EF4"/>
    <w:rsid w:val="00DE5062"/>
    <w:rsid w:val="00DE5E99"/>
    <w:rsid w:val="00DE69A0"/>
    <w:rsid w:val="00DE69D8"/>
    <w:rsid w:val="00DE6A16"/>
    <w:rsid w:val="00DE6ACC"/>
    <w:rsid w:val="00DE6CD1"/>
    <w:rsid w:val="00DE764A"/>
    <w:rsid w:val="00DE7B4C"/>
    <w:rsid w:val="00DF0523"/>
    <w:rsid w:val="00DF179B"/>
    <w:rsid w:val="00DF2946"/>
    <w:rsid w:val="00DF441A"/>
    <w:rsid w:val="00DF47AE"/>
    <w:rsid w:val="00DF694F"/>
    <w:rsid w:val="00DF6A86"/>
    <w:rsid w:val="00DF7F9A"/>
    <w:rsid w:val="00E00538"/>
    <w:rsid w:val="00E00E0F"/>
    <w:rsid w:val="00E010ED"/>
    <w:rsid w:val="00E031C3"/>
    <w:rsid w:val="00E04271"/>
    <w:rsid w:val="00E042C3"/>
    <w:rsid w:val="00E04B4E"/>
    <w:rsid w:val="00E05EFA"/>
    <w:rsid w:val="00E10661"/>
    <w:rsid w:val="00E10BF5"/>
    <w:rsid w:val="00E1198E"/>
    <w:rsid w:val="00E119C7"/>
    <w:rsid w:val="00E13BDC"/>
    <w:rsid w:val="00E14DD3"/>
    <w:rsid w:val="00E15AD9"/>
    <w:rsid w:val="00E17673"/>
    <w:rsid w:val="00E20891"/>
    <w:rsid w:val="00E20FD0"/>
    <w:rsid w:val="00E219BC"/>
    <w:rsid w:val="00E21D66"/>
    <w:rsid w:val="00E21EF8"/>
    <w:rsid w:val="00E23B9F"/>
    <w:rsid w:val="00E25239"/>
    <w:rsid w:val="00E30978"/>
    <w:rsid w:val="00E31D81"/>
    <w:rsid w:val="00E3258D"/>
    <w:rsid w:val="00E32F1D"/>
    <w:rsid w:val="00E34AE7"/>
    <w:rsid w:val="00E37033"/>
    <w:rsid w:val="00E373DC"/>
    <w:rsid w:val="00E37674"/>
    <w:rsid w:val="00E41133"/>
    <w:rsid w:val="00E4243C"/>
    <w:rsid w:val="00E424DD"/>
    <w:rsid w:val="00E439C2"/>
    <w:rsid w:val="00E44983"/>
    <w:rsid w:val="00E4536A"/>
    <w:rsid w:val="00E461E9"/>
    <w:rsid w:val="00E52886"/>
    <w:rsid w:val="00E52995"/>
    <w:rsid w:val="00E52B32"/>
    <w:rsid w:val="00E56FDB"/>
    <w:rsid w:val="00E609E3"/>
    <w:rsid w:val="00E61AEC"/>
    <w:rsid w:val="00E62CFA"/>
    <w:rsid w:val="00E62EDD"/>
    <w:rsid w:val="00E65D99"/>
    <w:rsid w:val="00E67BE4"/>
    <w:rsid w:val="00E721BF"/>
    <w:rsid w:val="00E7283E"/>
    <w:rsid w:val="00E72E7D"/>
    <w:rsid w:val="00E735CD"/>
    <w:rsid w:val="00E7422D"/>
    <w:rsid w:val="00E75743"/>
    <w:rsid w:val="00E766DB"/>
    <w:rsid w:val="00E76A82"/>
    <w:rsid w:val="00E8109C"/>
    <w:rsid w:val="00E81351"/>
    <w:rsid w:val="00E8252F"/>
    <w:rsid w:val="00E831F4"/>
    <w:rsid w:val="00E833AD"/>
    <w:rsid w:val="00E846E6"/>
    <w:rsid w:val="00E86B8A"/>
    <w:rsid w:val="00E87763"/>
    <w:rsid w:val="00E87C20"/>
    <w:rsid w:val="00E903D6"/>
    <w:rsid w:val="00E90D7B"/>
    <w:rsid w:val="00E910E6"/>
    <w:rsid w:val="00E92246"/>
    <w:rsid w:val="00E93C58"/>
    <w:rsid w:val="00E947A3"/>
    <w:rsid w:val="00E94AC4"/>
    <w:rsid w:val="00E95D59"/>
    <w:rsid w:val="00E96327"/>
    <w:rsid w:val="00E967BB"/>
    <w:rsid w:val="00E976F3"/>
    <w:rsid w:val="00E979CD"/>
    <w:rsid w:val="00EA016A"/>
    <w:rsid w:val="00EA2468"/>
    <w:rsid w:val="00EA2858"/>
    <w:rsid w:val="00EA5B90"/>
    <w:rsid w:val="00EA5CE8"/>
    <w:rsid w:val="00EA5D8A"/>
    <w:rsid w:val="00EA6519"/>
    <w:rsid w:val="00EA6640"/>
    <w:rsid w:val="00EB1B8A"/>
    <w:rsid w:val="00EB2122"/>
    <w:rsid w:val="00EB39EB"/>
    <w:rsid w:val="00EB3A89"/>
    <w:rsid w:val="00EB4082"/>
    <w:rsid w:val="00EB63EE"/>
    <w:rsid w:val="00EB6D4E"/>
    <w:rsid w:val="00EC0BC5"/>
    <w:rsid w:val="00EC22E1"/>
    <w:rsid w:val="00EC4E53"/>
    <w:rsid w:val="00EC6E0C"/>
    <w:rsid w:val="00ED01B9"/>
    <w:rsid w:val="00ED3200"/>
    <w:rsid w:val="00ED6A37"/>
    <w:rsid w:val="00ED6FAF"/>
    <w:rsid w:val="00EE0976"/>
    <w:rsid w:val="00EE0C66"/>
    <w:rsid w:val="00EE0CBE"/>
    <w:rsid w:val="00EE0EC5"/>
    <w:rsid w:val="00EE0F0F"/>
    <w:rsid w:val="00EE1047"/>
    <w:rsid w:val="00EE1683"/>
    <w:rsid w:val="00EE17F0"/>
    <w:rsid w:val="00EE1A2C"/>
    <w:rsid w:val="00EE2831"/>
    <w:rsid w:val="00EE2E31"/>
    <w:rsid w:val="00EE30C4"/>
    <w:rsid w:val="00EE3F12"/>
    <w:rsid w:val="00EE3F1B"/>
    <w:rsid w:val="00EE4C8B"/>
    <w:rsid w:val="00EE502F"/>
    <w:rsid w:val="00EE5FE6"/>
    <w:rsid w:val="00EE6A14"/>
    <w:rsid w:val="00EF0801"/>
    <w:rsid w:val="00EF2725"/>
    <w:rsid w:val="00EF3644"/>
    <w:rsid w:val="00EF4C3C"/>
    <w:rsid w:val="00EF7E6A"/>
    <w:rsid w:val="00F00A92"/>
    <w:rsid w:val="00F00CBB"/>
    <w:rsid w:val="00F038BD"/>
    <w:rsid w:val="00F04064"/>
    <w:rsid w:val="00F04D9F"/>
    <w:rsid w:val="00F05B62"/>
    <w:rsid w:val="00F101EC"/>
    <w:rsid w:val="00F1052B"/>
    <w:rsid w:val="00F10B99"/>
    <w:rsid w:val="00F13BB1"/>
    <w:rsid w:val="00F147C3"/>
    <w:rsid w:val="00F16406"/>
    <w:rsid w:val="00F16FCA"/>
    <w:rsid w:val="00F204DA"/>
    <w:rsid w:val="00F20DC9"/>
    <w:rsid w:val="00F20EF9"/>
    <w:rsid w:val="00F2155A"/>
    <w:rsid w:val="00F216C6"/>
    <w:rsid w:val="00F219A6"/>
    <w:rsid w:val="00F221D7"/>
    <w:rsid w:val="00F2273F"/>
    <w:rsid w:val="00F22759"/>
    <w:rsid w:val="00F24F2F"/>
    <w:rsid w:val="00F25783"/>
    <w:rsid w:val="00F26291"/>
    <w:rsid w:val="00F26919"/>
    <w:rsid w:val="00F27F78"/>
    <w:rsid w:val="00F308E2"/>
    <w:rsid w:val="00F30B3E"/>
    <w:rsid w:val="00F30D01"/>
    <w:rsid w:val="00F30D5C"/>
    <w:rsid w:val="00F316E9"/>
    <w:rsid w:val="00F31B7F"/>
    <w:rsid w:val="00F31D90"/>
    <w:rsid w:val="00F31DD9"/>
    <w:rsid w:val="00F32D57"/>
    <w:rsid w:val="00F34AEA"/>
    <w:rsid w:val="00F35E0F"/>
    <w:rsid w:val="00F35FC4"/>
    <w:rsid w:val="00F3606F"/>
    <w:rsid w:val="00F409AB"/>
    <w:rsid w:val="00F43072"/>
    <w:rsid w:val="00F43BF5"/>
    <w:rsid w:val="00F45025"/>
    <w:rsid w:val="00F457B0"/>
    <w:rsid w:val="00F45E10"/>
    <w:rsid w:val="00F51638"/>
    <w:rsid w:val="00F53277"/>
    <w:rsid w:val="00F54EAB"/>
    <w:rsid w:val="00F55472"/>
    <w:rsid w:val="00F56A90"/>
    <w:rsid w:val="00F56B00"/>
    <w:rsid w:val="00F56ED6"/>
    <w:rsid w:val="00F572C9"/>
    <w:rsid w:val="00F57EE1"/>
    <w:rsid w:val="00F60612"/>
    <w:rsid w:val="00F60CC5"/>
    <w:rsid w:val="00F6194E"/>
    <w:rsid w:val="00F619E9"/>
    <w:rsid w:val="00F63255"/>
    <w:rsid w:val="00F6613E"/>
    <w:rsid w:val="00F67E7B"/>
    <w:rsid w:val="00F706E7"/>
    <w:rsid w:val="00F71594"/>
    <w:rsid w:val="00F71D8A"/>
    <w:rsid w:val="00F725D2"/>
    <w:rsid w:val="00F72606"/>
    <w:rsid w:val="00F73FD5"/>
    <w:rsid w:val="00F759A1"/>
    <w:rsid w:val="00F75D60"/>
    <w:rsid w:val="00F76061"/>
    <w:rsid w:val="00F76413"/>
    <w:rsid w:val="00F76BA7"/>
    <w:rsid w:val="00F76BC8"/>
    <w:rsid w:val="00F77608"/>
    <w:rsid w:val="00F837B3"/>
    <w:rsid w:val="00F83EF2"/>
    <w:rsid w:val="00F85602"/>
    <w:rsid w:val="00F85AE6"/>
    <w:rsid w:val="00F85D7E"/>
    <w:rsid w:val="00F86DDE"/>
    <w:rsid w:val="00F86E25"/>
    <w:rsid w:val="00F876AD"/>
    <w:rsid w:val="00F90EE4"/>
    <w:rsid w:val="00F917BD"/>
    <w:rsid w:val="00F91A4A"/>
    <w:rsid w:val="00F92015"/>
    <w:rsid w:val="00F9272B"/>
    <w:rsid w:val="00F93BC2"/>
    <w:rsid w:val="00F93E90"/>
    <w:rsid w:val="00F9433A"/>
    <w:rsid w:val="00F94347"/>
    <w:rsid w:val="00F964EC"/>
    <w:rsid w:val="00F96E57"/>
    <w:rsid w:val="00F97EB5"/>
    <w:rsid w:val="00FA0A1A"/>
    <w:rsid w:val="00FA0B1C"/>
    <w:rsid w:val="00FA114E"/>
    <w:rsid w:val="00FA1342"/>
    <w:rsid w:val="00FA146D"/>
    <w:rsid w:val="00FA4EC8"/>
    <w:rsid w:val="00FA508A"/>
    <w:rsid w:val="00FA5381"/>
    <w:rsid w:val="00FA5F5F"/>
    <w:rsid w:val="00FA6C27"/>
    <w:rsid w:val="00FB090D"/>
    <w:rsid w:val="00FB0A99"/>
    <w:rsid w:val="00FB0C13"/>
    <w:rsid w:val="00FB21EB"/>
    <w:rsid w:val="00FB4346"/>
    <w:rsid w:val="00FB4B48"/>
    <w:rsid w:val="00FC01B1"/>
    <w:rsid w:val="00FC0CE6"/>
    <w:rsid w:val="00FC22FB"/>
    <w:rsid w:val="00FC4258"/>
    <w:rsid w:val="00FC4B38"/>
    <w:rsid w:val="00FD07A2"/>
    <w:rsid w:val="00FD2AC1"/>
    <w:rsid w:val="00FD3831"/>
    <w:rsid w:val="00FD43D6"/>
    <w:rsid w:val="00FD4C6B"/>
    <w:rsid w:val="00FD6C80"/>
    <w:rsid w:val="00FE1462"/>
    <w:rsid w:val="00FE184A"/>
    <w:rsid w:val="00FE24F9"/>
    <w:rsid w:val="00FE489F"/>
    <w:rsid w:val="00FE4AA6"/>
    <w:rsid w:val="00FE4F20"/>
    <w:rsid w:val="00FE517D"/>
    <w:rsid w:val="00FE52D5"/>
    <w:rsid w:val="00FE718D"/>
    <w:rsid w:val="00FE722D"/>
    <w:rsid w:val="00FE7F68"/>
    <w:rsid w:val="00FF0097"/>
    <w:rsid w:val="00FF018E"/>
    <w:rsid w:val="00FF098F"/>
    <w:rsid w:val="00FF13F8"/>
    <w:rsid w:val="00FF1676"/>
    <w:rsid w:val="00FF4212"/>
    <w:rsid w:val="00FF539C"/>
    <w:rsid w:val="00FF53EC"/>
    <w:rsid w:val="00FF54A5"/>
    <w:rsid w:val="015ACB5A"/>
    <w:rsid w:val="02B0170A"/>
    <w:rsid w:val="030FD9C4"/>
    <w:rsid w:val="0356208E"/>
    <w:rsid w:val="03734A7E"/>
    <w:rsid w:val="0385F0AF"/>
    <w:rsid w:val="0423B333"/>
    <w:rsid w:val="0526017F"/>
    <w:rsid w:val="05A46E41"/>
    <w:rsid w:val="05C7EDD7"/>
    <w:rsid w:val="0678B94E"/>
    <w:rsid w:val="08C30479"/>
    <w:rsid w:val="08DB741E"/>
    <w:rsid w:val="0943B72E"/>
    <w:rsid w:val="097B19A6"/>
    <w:rsid w:val="0A949288"/>
    <w:rsid w:val="0B031C8B"/>
    <w:rsid w:val="0BC130E4"/>
    <w:rsid w:val="0C405A1B"/>
    <w:rsid w:val="0C44DE69"/>
    <w:rsid w:val="0C5F775B"/>
    <w:rsid w:val="0CBCFA16"/>
    <w:rsid w:val="0CC87F36"/>
    <w:rsid w:val="0D06B42C"/>
    <w:rsid w:val="0D5123B0"/>
    <w:rsid w:val="0FBB084D"/>
    <w:rsid w:val="1020058C"/>
    <w:rsid w:val="1148760D"/>
    <w:rsid w:val="1192425B"/>
    <w:rsid w:val="12BA47E7"/>
    <w:rsid w:val="12DE32F0"/>
    <w:rsid w:val="13101236"/>
    <w:rsid w:val="1476BF5D"/>
    <w:rsid w:val="14FF0EE1"/>
    <w:rsid w:val="152FDBC4"/>
    <w:rsid w:val="1571D5D6"/>
    <w:rsid w:val="159A581F"/>
    <w:rsid w:val="159DB3EC"/>
    <w:rsid w:val="15EEC4E9"/>
    <w:rsid w:val="162EF5AB"/>
    <w:rsid w:val="1686E925"/>
    <w:rsid w:val="168DF86F"/>
    <w:rsid w:val="16A57BE5"/>
    <w:rsid w:val="174E3710"/>
    <w:rsid w:val="1773FDAA"/>
    <w:rsid w:val="17AD1E63"/>
    <w:rsid w:val="1904E3D2"/>
    <w:rsid w:val="1911A9CF"/>
    <w:rsid w:val="19529588"/>
    <w:rsid w:val="1A85D62C"/>
    <w:rsid w:val="1AAD5B00"/>
    <w:rsid w:val="1B595D12"/>
    <w:rsid w:val="1B999CB3"/>
    <w:rsid w:val="1C011DAC"/>
    <w:rsid w:val="1C4BDE13"/>
    <w:rsid w:val="1D0B08EA"/>
    <w:rsid w:val="1E6FB74C"/>
    <w:rsid w:val="202CEFA3"/>
    <w:rsid w:val="207D4F7B"/>
    <w:rsid w:val="209B22EA"/>
    <w:rsid w:val="209D2C7D"/>
    <w:rsid w:val="20A46DCA"/>
    <w:rsid w:val="22325C24"/>
    <w:rsid w:val="228E8F41"/>
    <w:rsid w:val="2369E52F"/>
    <w:rsid w:val="23A9A370"/>
    <w:rsid w:val="23ACD55A"/>
    <w:rsid w:val="2426AEBB"/>
    <w:rsid w:val="248B86E7"/>
    <w:rsid w:val="24902084"/>
    <w:rsid w:val="25A2B35F"/>
    <w:rsid w:val="25ECBF7D"/>
    <w:rsid w:val="25EE708E"/>
    <w:rsid w:val="261D8131"/>
    <w:rsid w:val="2659E9B3"/>
    <w:rsid w:val="27351383"/>
    <w:rsid w:val="277B73F4"/>
    <w:rsid w:val="27F4CEBB"/>
    <w:rsid w:val="282BC096"/>
    <w:rsid w:val="28B57D48"/>
    <w:rsid w:val="295E3826"/>
    <w:rsid w:val="299CFC58"/>
    <w:rsid w:val="29D9BB3D"/>
    <w:rsid w:val="29F27952"/>
    <w:rsid w:val="2AFC23F3"/>
    <w:rsid w:val="2B2B08B4"/>
    <w:rsid w:val="2C715921"/>
    <w:rsid w:val="2E9BFE72"/>
    <w:rsid w:val="2F278A36"/>
    <w:rsid w:val="303250D1"/>
    <w:rsid w:val="31E3949A"/>
    <w:rsid w:val="329BDB8E"/>
    <w:rsid w:val="32C43A78"/>
    <w:rsid w:val="32C703A9"/>
    <w:rsid w:val="34A6D948"/>
    <w:rsid w:val="35407CEB"/>
    <w:rsid w:val="35A50F94"/>
    <w:rsid w:val="35FEA613"/>
    <w:rsid w:val="360F3460"/>
    <w:rsid w:val="364C6799"/>
    <w:rsid w:val="37185118"/>
    <w:rsid w:val="3811CD2E"/>
    <w:rsid w:val="3826A175"/>
    <w:rsid w:val="391DE15B"/>
    <w:rsid w:val="392622F8"/>
    <w:rsid w:val="39EDA31A"/>
    <w:rsid w:val="3A1F12B0"/>
    <w:rsid w:val="3BEC3996"/>
    <w:rsid w:val="3C34975F"/>
    <w:rsid w:val="3D35D783"/>
    <w:rsid w:val="3E2FB205"/>
    <w:rsid w:val="3E4E7C32"/>
    <w:rsid w:val="3F4F294D"/>
    <w:rsid w:val="3F808075"/>
    <w:rsid w:val="3F8230E6"/>
    <w:rsid w:val="3F9F5A07"/>
    <w:rsid w:val="401DCBE0"/>
    <w:rsid w:val="411EE8D6"/>
    <w:rsid w:val="417A5B4C"/>
    <w:rsid w:val="41BA0288"/>
    <w:rsid w:val="43461121"/>
    <w:rsid w:val="440A6B33"/>
    <w:rsid w:val="4452A73E"/>
    <w:rsid w:val="44D1CDAA"/>
    <w:rsid w:val="4533F287"/>
    <w:rsid w:val="4577E972"/>
    <w:rsid w:val="46424702"/>
    <w:rsid w:val="4662A1E3"/>
    <w:rsid w:val="46706161"/>
    <w:rsid w:val="467A5A4A"/>
    <w:rsid w:val="47BF6390"/>
    <w:rsid w:val="482E450B"/>
    <w:rsid w:val="4A1B0C2F"/>
    <w:rsid w:val="4AA00392"/>
    <w:rsid w:val="4ACE75CF"/>
    <w:rsid w:val="4B3E59E7"/>
    <w:rsid w:val="4B8F717D"/>
    <w:rsid w:val="4BDE15C4"/>
    <w:rsid w:val="4C1AB8CC"/>
    <w:rsid w:val="4C7ABE01"/>
    <w:rsid w:val="4CECC7BA"/>
    <w:rsid w:val="4CFC8521"/>
    <w:rsid w:val="4E947B70"/>
    <w:rsid w:val="4ECB9705"/>
    <w:rsid w:val="4F1A73AC"/>
    <w:rsid w:val="4F1F7AC9"/>
    <w:rsid w:val="50D45446"/>
    <w:rsid w:val="51580148"/>
    <w:rsid w:val="52833E06"/>
    <w:rsid w:val="52EAF830"/>
    <w:rsid w:val="52F19931"/>
    <w:rsid w:val="53E0C76B"/>
    <w:rsid w:val="55595F31"/>
    <w:rsid w:val="567D6323"/>
    <w:rsid w:val="56A39A39"/>
    <w:rsid w:val="575831A4"/>
    <w:rsid w:val="57B77B39"/>
    <w:rsid w:val="58248F02"/>
    <w:rsid w:val="583E061A"/>
    <w:rsid w:val="58867BFE"/>
    <w:rsid w:val="588D0B23"/>
    <w:rsid w:val="5912F5B2"/>
    <w:rsid w:val="596B7E7A"/>
    <w:rsid w:val="5AEF26CD"/>
    <w:rsid w:val="5B553773"/>
    <w:rsid w:val="5BBD4E88"/>
    <w:rsid w:val="5BF7198E"/>
    <w:rsid w:val="5DD616CE"/>
    <w:rsid w:val="5E1DDD14"/>
    <w:rsid w:val="5EA649D2"/>
    <w:rsid w:val="5FAB3F28"/>
    <w:rsid w:val="61248857"/>
    <w:rsid w:val="614FB659"/>
    <w:rsid w:val="616182E3"/>
    <w:rsid w:val="618C047A"/>
    <w:rsid w:val="619EE049"/>
    <w:rsid w:val="61AE5B20"/>
    <w:rsid w:val="621E776B"/>
    <w:rsid w:val="62354431"/>
    <w:rsid w:val="62857C3A"/>
    <w:rsid w:val="62A197DF"/>
    <w:rsid w:val="62E32853"/>
    <w:rsid w:val="644C2248"/>
    <w:rsid w:val="64E601CC"/>
    <w:rsid w:val="660E7E6E"/>
    <w:rsid w:val="66180367"/>
    <w:rsid w:val="6643F8EB"/>
    <w:rsid w:val="66A7028E"/>
    <w:rsid w:val="67D7C3C0"/>
    <w:rsid w:val="682EF684"/>
    <w:rsid w:val="68C9606E"/>
    <w:rsid w:val="69B3BBE3"/>
    <w:rsid w:val="69F94CB9"/>
    <w:rsid w:val="6A10D247"/>
    <w:rsid w:val="6C10F15E"/>
    <w:rsid w:val="6C8DBE56"/>
    <w:rsid w:val="6CB5C9DE"/>
    <w:rsid w:val="6CD0F5E4"/>
    <w:rsid w:val="6D332664"/>
    <w:rsid w:val="6D961F62"/>
    <w:rsid w:val="6DA071C7"/>
    <w:rsid w:val="6E096148"/>
    <w:rsid w:val="6E246742"/>
    <w:rsid w:val="6FCEBB34"/>
    <w:rsid w:val="729D8DD0"/>
    <w:rsid w:val="73AF8062"/>
    <w:rsid w:val="74CC5EC3"/>
    <w:rsid w:val="75D50F78"/>
    <w:rsid w:val="766F972F"/>
    <w:rsid w:val="76801BA5"/>
    <w:rsid w:val="77F869DD"/>
    <w:rsid w:val="78CB01E2"/>
    <w:rsid w:val="791FAD4A"/>
    <w:rsid w:val="79989421"/>
    <w:rsid w:val="7A9EC212"/>
    <w:rsid w:val="7AB3263A"/>
    <w:rsid w:val="7B50FD45"/>
    <w:rsid w:val="7B571F1A"/>
    <w:rsid w:val="7B733888"/>
    <w:rsid w:val="7F093FB9"/>
    <w:rsid w:val="7FAA7A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6E11A4"/>
  <w15:chartTrackingRefBased/>
  <w15:docId w15:val="{AD8AD9C4-CFC3-4009-BC1D-849FF1534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Arial" w:hAnsi="Calibri" w:cs="Times New Roman"/>
        <w:sz w:val="24"/>
        <w:szCs w:val="24"/>
        <w:lang w:val="en-GB" w:eastAsia="en-GB" w:bidi="ar-SA"/>
      </w:rPr>
    </w:rPrDefault>
    <w:pPrDefault>
      <w:pPr>
        <w:spacing w:before="200" w:after="200" w:line="264" w:lineRule="auto"/>
      </w:pPr>
    </w:pPrDefault>
  </w:docDefaults>
  <w:latentStyles w:defLockedState="0" w:defUIPriority="99" w:defSemiHidden="0" w:defUnhideWhenUsed="0" w:defQFormat="0" w:count="376">
    <w:lsdException w:name="Normal" w:uiPriority="0"/>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8"/>
    <w:rsid w:val="00631C3E"/>
  </w:style>
  <w:style w:type="paragraph" w:styleId="Heading1">
    <w:name w:val="heading 1"/>
    <w:basedOn w:val="Normal"/>
    <w:next w:val="Normal"/>
    <w:link w:val="Heading1Char"/>
    <w:uiPriority w:val="9"/>
    <w:semiHidden/>
    <w:locked/>
    <w:rsid w:val="004A4B44"/>
    <w:pPr>
      <w:keepNext/>
      <w:keepLines/>
      <w:numPr>
        <w:numId w:val="10"/>
      </w:numPr>
      <w:spacing w:before="480" w:after="0"/>
      <w:outlineLvl w:val="0"/>
    </w:pPr>
    <w:rPr>
      <w:rFonts w:asciiTheme="majorHAnsi" w:eastAsiaTheme="majorEastAsia" w:hAnsiTheme="majorHAnsi" w:cstheme="majorBidi"/>
      <w:b/>
      <w:bCs/>
      <w:color w:val="001649" w:themeColor="accent1" w:themeShade="BF"/>
      <w:sz w:val="28"/>
      <w:szCs w:val="28"/>
    </w:rPr>
  </w:style>
  <w:style w:type="paragraph" w:styleId="Heading2">
    <w:name w:val="heading 2"/>
    <w:basedOn w:val="Normal"/>
    <w:next w:val="Normal"/>
    <w:link w:val="Heading2Char"/>
    <w:uiPriority w:val="9"/>
    <w:semiHidden/>
    <w:locked/>
    <w:rsid w:val="00931A0B"/>
    <w:pPr>
      <w:keepNext/>
      <w:keepLines/>
      <w:numPr>
        <w:ilvl w:val="1"/>
        <w:numId w:val="10"/>
      </w:numPr>
      <w:spacing w:before="40" w:after="0"/>
      <w:outlineLvl w:val="1"/>
    </w:pPr>
    <w:rPr>
      <w:rFonts w:asciiTheme="majorHAnsi" w:eastAsiaTheme="majorEastAsia" w:hAnsiTheme="majorHAnsi" w:cstheme="majorBidi"/>
      <w:color w:val="001649" w:themeColor="accent1" w:themeShade="BF"/>
      <w:sz w:val="26"/>
      <w:szCs w:val="26"/>
    </w:rPr>
  </w:style>
  <w:style w:type="paragraph" w:styleId="Heading3">
    <w:name w:val="heading 3"/>
    <w:basedOn w:val="Normal"/>
    <w:next w:val="Normal"/>
    <w:link w:val="Heading3Char"/>
    <w:uiPriority w:val="9"/>
    <w:semiHidden/>
    <w:locked/>
    <w:rsid w:val="00931A0B"/>
    <w:pPr>
      <w:keepNext/>
      <w:keepLines/>
      <w:numPr>
        <w:ilvl w:val="2"/>
        <w:numId w:val="10"/>
      </w:numPr>
      <w:spacing w:before="40" w:after="0"/>
      <w:outlineLvl w:val="2"/>
    </w:pPr>
    <w:rPr>
      <w:rFonts w:asciiTheme="majorHAnsi" w:eastAsiaTheme="majorEastAsia" w:hAnsiTheme="majorHAnsi" w:cstheme="majorBidi"/>
      <w:color w:val="000E30" w:themeColor="accent1" w:themeShade="7F"/>
    </w:rPr>
  </w:style>
  <w:style w:type="paragraph" w:styleId="Heading4">
    <w:name w:val="heading 4"/>
    <w:basedOn w:val="Normal"/>
    <w:next w:val="Normal"/>
    <w:link w:val="Heading4Char"/>
    <w:uiPriority w:val="9"/>
    <w:semiHidden/>
    <w:qFormat/>
    <w:locked/>
    <w:rsid w:val="00931A0B"/>
    <w:pPr>
      <w:keepNext/>
      <w:keepLines/>
      <w:numPr>
        <w:ilvl w:val="3"/>
        <w:numId w:val="10"/>
      </w:numPr>
      <w:spacing w:before="40" w:after="0"/>
      <w:outlineLvl w:val="3"/>
    </w:pPr>
    <w:rPr>
      <w:rFonts w:asciiTheme="majorHAnsi" w:eastAsiaTheme="majorEastAsia" w:hAnsiTheme="majorHAnsi" w:cstheme="majorBidi"/>
      <w:i/>
      <w:iCs/>
      <w:color w:val="001649" w:themeColor="accent1" w:themeShade="BF"/>
    </w:rPr>
  </w:style>
  <w:style w:type="paragraph" w:styleId="Heading5">
    <w:name w:val="heading 5"/>
    <w:basedOn w:val="Normal"/>
    <w:next w:val="Normal"/>
    <w:link w:val="Heading5Char"/>
    <w:uiPriority w:val="9"/>
    <w:semiHidden/>
    <w:qFormat/>
    <w:locked/>
    <w:rsid w:val="00931A0B"/>
    <w:pPr>
      <w:keepNext/>
      <w:keepLines/>
      <w:numPr>
        <w:ilvl w:val="4"/>
        <w:numId w:val="10"/>
      </w:numPr>
      <w:spacing w:before="40" w:after="0"/>
      <w:outlineLvl w:val="4"/>
    </w:pPr>
    <w:rPr>
      <w:rFonts w:asciiTheme="majorHAnsi" w:eastAsiaTheme="majorEastAsia" w:hAnsiTheme="majorHAnsi" w:cstheme="majorBidi"/>
      <w:color w:val="001649" w:themeColor="accent1" w:themeShade="BF"/>
    </w:rPr>
  </w:style>
  <w:style w:type="paragraph" w:styleId="Heading6">
    <w:name w:val="heading 6"/>
    <w:basedOn w:val="Normal"/>
    <w:next w:val="Normal"/>
    <w:link w:val="Heading6Char"/>
    <w:uiPriority w:val="9"/>
    <w:semiHidden/>
    <w:qFormat/>
    <w:locked/>
    <w:rsid w:val="00931A0B"/>
    <w:pPr>
      <w:keepNext/>
      <w:keepLines/>
      <w:numPr>
        <w:ilvl w:val="5"/>
        <w:numId w:val="10"/>
      </w:numPr>
      <w:spacing w:before="40" w:after="0"/>
      <w:outlineLvl w:val="5"/>
    </w:pPr>
    <w:rPr>
      <w:rFonts w:asciiTheme="majorHAnsi" w:eastAsiaTheme="majorEastAsia" w:hAnsiTheme="majorHAnsi" w:cstheme="majorBidi"/>
      <w:color w:val="000E30" w:themeColor="accent1" w:themeShade="7F"/>
    </w:rPr>
  </w:style>
  <w:style w:type="paragraph" w:styleId="Heading7">
    <w:name w:val="heading 7"/>
    <w:basedOn w:val="Normal"/>
    <w:next w:val="Normal"/>
    <w:link w:val="Heading7Char"/>
    <w:uiPriority w:val="9"/>
    <w:semiHidden/>
    <w:qFormat/>
    <w:locked/>
    <w:rsid w:val="00931A0B"/>
    <w:pPr>
      <w:keepNext/>
      <w:keepLines/>
      <w:numPr>
        <w:ilvl w:val="6"/>
        <w:numId w:val="10"/>
      </w:numPr>
      <w:spacing w:before="40" w:after="0"/>
      <w:outlineLvl w:val="6"/>
    </w:pPr>
    <w:rPr>
      <w:rFonts w:asciiTheme="majorHAnsi" w:eastAsiaTheme="majorEastAsia" w:hAnsiTheme="majorHAnsi" w:cstheme="majorBidi"/>
      <w:i/>
      <w:iCs/>
      <w:color w:val="000E30" w:themeColor="accent1" w:themeShade="7F"/>
    </w:rPr>
  </w:style>
  <w:style w:type="paragraph" w:styleId="Heading8">
    <w:name w:val="heading 8"/>
    <w:basedOn w:val="Normal"/>
    <w:next w:val="Normal"/>
    <w:link w:val="Heading8Char"/>
    <w:uiPriority w:val="9"/>
    <w:semiHidden/>
    <w:qFormat/>
    <w:locked/>
    <w:rsid w:val="00931A0B"/>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locked/>
    <w:rsid w:val="00931A0B"/>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7195"/>
    <w:rPr>
      <w:color w:val="001E62" w:themeColor="hyperlink"/>
      <w:u w:val="single"/>
    </w:rPr>
  </w:style>
  <w:style w:type="paragraph" w:styleId="Header">
    <w:name w:val="header"/>
    <w:basedOn w:val="Normal"/>
    <w:link w:val="HeaderChar"/>
    <w:uiPriority w:val="99"/>
    <w:unhideWhenUsed/>
    <w:rsid w:val="006F48B6"/>
    <w:pPr>
      <w:tabs>
        <w:tab w:val="center" w:pos="4513"/>
        <w:tab w:val="right" w:pos="9026"/>
      </w:tabs>
      <w:spacing w:before="0" w:after="0" w:line="240" w:lineRule="auto"/>
    </w:pPr>
  </w:style>
  <w:style w:type="paragraph" w:styleId="BalloonText">
    <w:name w:val="Balloon Text"/>
    <w:basedOn w:val="Normal"/>
    <w:link w:val="BalloonTextChar"/>
    <w:uiPriority w:val="99"/>
    <w:semiHidden/>
    <w:unhideWhenUsed/>
    <w:rsid w:val="00AD0C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D0C8A"/>
    <w:rPr>
      <w:rFonts w:ascii="Tahoma" w:hAnsi="Tahoma" w:cs="Tahoma"/>
      <w:sz w:val="16"/>
      <w:szCs w:val="16"/>
    </w:rPr>
  </w:style>
  <w:style w:type="paragraph" w:styleId="TOCHeading">
    <w:name w:val="TOC Heading"/>
    <w:basedOn w:val="Head1"/>
    <w:next w:val="Normal"/>
    <w:uiPriority w:val="39"/>
    <w:unhideWhenUsed/>
    <w:qFormat/>
    <w:rsid w:val="00D4198D"/>
    <w:pPr>
      <w:numPr>
        <w:numId w:val="0"/>
      </w:numPr>
      <w:spacing w:before="0" w:after="320"/>
      <w:outlineLvl w:val="9"/>
    </w:pPr>
    <w:rPr>
      <w:bCs w:val="0"/>
      <w:color w:val="auto"/>
      <w:szCs w:val="32"/>
      <w:lang w:val="en-US"/>
    </w:rPr>
  </w:style>
  <w:style w:type="paragraph" w:styleId="TOC1">
    <w:name w:val="toc 1"/>
    <w:basedOn w:val="Body"/>
    <w:next w:val="Body"/>
    <w:uiPriority w:val="39"/>
    <w:unhideWhenUsed/>
    <w:rsid w:val="00920ADA"/>
    <w:pPr>
      <w:tabs>
        <w:tab w:val="right" w:leader="dot" w:pos="9628"/>
      </w:tabs>
      <w:spacing w:before="0" w:after="0" w:line="312" w:lineRule="auto"/>
      <w:ind w:left="567" w:right="284" w:hanging="567"/>
    </w:pPr>
  </w:style>
  <w:style w:type="paragraph" w:styleId="TOC2">
    <w:name w:val="toc 2"/>
    <w:basedOn w:val="Body"/>
    <w:next w:val="Body"/>
    <w:autoRedefine/>
    <w:uiPriority w:val="39"/>
    <w:unhideWhenUsed/>
    <w:rsid w:val="004E11F9"/>
    <w:pPr>
      <w:tabs>
        <w:tab w:val="left" w:pos="990"/>
        <w:tab w:val="right" w:leader="dot" w:pos="9628"/>
      </w:tabs>
      <w:spacing w:before="0" w:after="0" w:line="312" w:lineRule="auto"/>
      <w:ind w:left="1170" w:right="284" w:hanging="567"/>
    </w:pPr>
    <w:rPr>
      <w:noProof/>
    </w:rPr>
  </w:style>
  <w:style w:type="paragraph" w:styleId="TOC3">
    <w:name w:val="toc 3"/>
    <w:basedOn w:val="Body"/>
    <w:next w:val="Body"/>
    <w:autoRedefine/>
    <w:uiPriority w:val="39"/>
    <w:unhideWhenUsed/>
    <w:rsid w:val="00716B92"/>
    <w:pPr>
      <w:tabs>
        <w:tab w:val="left" w:pos="1800"/>
        <w:tab w:val="right" w:leader="dot" w:pos="9628"/>
      </w:tabs>
      <w:spacing w:before="0" w:after="0" w:line="312" w:lineRule="auto"/>
      <w:ind w:left="1890" w:right="284" w:hanging="851"/>
    </w:pPr>
  </w:style>
  <w:style w:type="paragraph" w:customStyle="1" w:styleId="Head5">
    <w:name w:val="Head5"/>
    <w:link w:val="Head5Char"/>
    <w:rsid w:val="004E7355"/>
    <w:pPr>
      <w:suppressAutoHyphens/>
      <w:outlineLvl w:val="4"/>
    </w:pPr>
    <w:rPr>
      <w:rFonts w:cs="Arial"/>
      <w:b/>
      <w:bCs/>
      <w:color w:val="000000"/>
      <w:szCs w:val="26"/>
      <w:lang w:eastAsia="en-US"/>
    </w:rPr>
  </w:style>
  <w:style w:type="paragraph" w:customStyle="1" w:styleId="Head6">
    <w:name w:val="Head6"/>
    <w:link w:val="Head6Char"/>
    <w:rsid w:val="004E7355"/>
    <w:pPr>
      <w:suppressAutoHyphens/>
      <w:outlineLvl w:val="1"/>
    </w:pPr>
    <w:rPr>
      <w:rFonts w:cs="Arial"/>
      <w:b/>
      <w:bCs/>
      <w:i/>
      <w:color w:val="000000"/>
      <w:szCs w:val="22"/>
      <w:lang w:eastAsia="en-US"/>
    </w:rPr>
  </w:style>
  <w:style w:type="character" w:customStyle="1" w:styleId="Head5Char">
    <w:name w:val="Head5 Char"/>
    <w:link w:val="Head5"/>
    <w:rsid w:val="004E7355"/>
    <w:rPr>
      <w:rFonts w:cs="Arial"/>
      <w:b/>
      <w:bCs/>
      <w:color w:val="000000"/>
      <w:szCs w:val="26"/>
      <w:lang w:eastAsia="en-US"/>
    </w:rPr>
  </w:style>
  <w:style w:type="paragraph" w:customStyle="1" w:styleId="Summary">
    <w:name w:val="Summary"/>
    <w:link w:val="SummaryChar"/>
    <w:rsid w:val="00413968"/>
    <w:pPr>
      <w:suppressAutoHyphens/>
      <w:spacing w:before="240" w:after="240"/>
    </w:pPr>
    <w:rPr>
      <w:rFonts w:cs="Arial"/>
      <w:color w:val="001E62" w:themeColor="accent1"/>
      <w:sz w:val="26"/>
      <w:szCs w:val="26"/>
      <w:lang w:eastAsia="en-US"/>
    </w:rPr>
  </w:style>
  <w:style w:type="character" w:customStyle="1" w:styleId="Head6Char">
    <w:name w:val="Head6 Char"/>
    <w:link w:val="Head6"/>
    <w:rsid w:val="004E7355"/>
    <w:rPr>
      <w:rFonts w:cs="Arial"/>
      <w:b/>
      <w:bCs/>
      <w:i/>
      <w:color w:val="000000"/>
      <w:szCs w:val="22"/>
      <w:lang w:eastAsia="en-US"/>
    </w:rPr>
  </w:style>
  <w:style w:type="paragraph" w:customStyle="1" w:styleId="Body">
    <w:name w:val="Body"/>
    <w:link w:val="BodyChar"/>
    <w:qFormat/>
    <w:rsid w:val="004E7355"/>
    <w:pPr>
      <w:suppressAutoHyphens/>
    </w:pPr>
    <w:rPr>
      <w:rFonts w:cs="Arial"/>
      <w:color w:val="000000"/>
      <w:szCs w:val="22"/>
      <w:lang w:eastAsia="en-US"/>
    </w:rPr>
  </w:style>
  <w:style w:type="character" w:customStyle="1" w:styleId="SummaryChar">
    <w:name w:val="Summary Char"/>
    <w:link w:val="Summary"/>
    <w:rsid w:val="00413968"/>
    <w:rPr>
      <w:rFonts w:cs="Arial"/>
      <w:color w:val="001E62" w:themeColor="accent1"/>
      <w:sz w:val="26"/>
      <w:szCs w:val="26"/>
      <w:lang w:eastAsia="en-US"/>
    </w:rPr>
  </w:style>
  <w:style w:type="paragraph" w:customStyle="1" w:styleId="Bullet1">
    <w:name w:val="Bullet 1"/>
    <w:link w:val="Bullet1Char"/>
    <w:qFormat/>
    <w:rsid w:val="001003F8"/>
    <w:pPr>
      <w:numPr>
        <w:numId w:val="1"/>
      </w:numPr>
      <w:suppressAutoHyphens/>
      <w:spacing w:line="216" w:lineRule="auto"/>
      <w:ind w:left="641" w:hanging="357"/>
    </w:pPr>
    <w:rPr>
      <w:rFonts w:cs="Arial"/>
      <w:color w:val="000000"/>
      <w:szCs w:val="22"/>
      <w:lang w:eastAsia="en-US"/>
    </w:rPr>
  </w:style>
  <w:style w:type="character" w:customStyle="1" w:styleId="BodyChar">
    <w:name w:val="Body Char"/>
    <w:link w:val="Body"/>
    <w:rsid w:val="004E7355"/>
    <w:rPr>
      <w:rFonts w:cs="Arial"/>
      <w:color w:val="000000"/>
      <w:szCs w:val="22"/>
      <w:lang w:eastAsia="en-US"/>
    </w:rPr>
  </w:style>
  <w:style w:type="character" w:customStyle="1" w:styleId="Bullet1Char">
    <w:name w:val="Bullet 1 Char"/>
    <w:link w:val="Bullet1"/>
    <w:rsid w:val="001003F8"/>
    <w:rPr>
      <w:rFonts w:cs="Arial"/>
      <w:color w:val="000000"/>
      <w:szCs w:val="22"/>
      <w:lang w:eastAsia="en-US"/>
    </w:rPr>
  </w:style>
  <w:style w:type="table" w:styleId="TableGrid">
    <w:name w:val="Table Grid"/>
    <w:aliases w:val="GRM Table"/>
    <w:basedOn w:val="TableNormal"/>
    <w:uiPriority w:val="39"/>
    <w:rsid w:val="003B165C"/>
    <w:tblPr>
      <w:tblStyleRowBandSize w:val="1"/>
      <w:tblStyleColBandSize w:val="1"/>
      <w:tblBorders>
        <w:top w:val="single" w:sz="8" w:space="0" w:color="auto"/>
        <w:bottom w:val="single" w:sz="8" w:space="0" w:color="auto"/>
      </w:tblBorders>
      <w:tblCellMar>
        <w:top w:w="170" w:type="dxa"/>
        <w:left w:w="85" w:type="dxa"/>
        <w:bottom w:w="170" w:type="dxa"/>
        <w:right w:w="85" w:type="dxa"/>
      </w:tblCellMar>
    </w:tblPr>
    <w:tblStylePr w:type="firstRow">
      <w:rPr>
        <w:rFonts w:ascii="Arial" w:hAnsi="Arial"/>
        <w:color w:val="42B1C8"/>
      </w:rPr>
    </w:tblStylePr>
    <w:tblStylePr w:type="band2Horz">
      <w:tblPr>
        <w:tblCellMar>
          <w:top w:w="170" w:type="dxa"/>
          <w:left w:w="85" w:type="dxa"/>
          <w:bottom w:w="170" w:type="dxa"/>
          <w:right w:w="85" w:type="dxa"/>
        </w:tblCellMar>
      </w:tblPr>
      <w:tcPr>
        <w:shd w:val="clear" w:color="auto" w:fill="E6E6E6"/>
      </w:tcPr>
    </w:tblStylePr>
  </w:style>
  <w:style w:type="paragraph" w:customStyle="1" w:styleId="Tableheading">
    <w:name w:val="Table heading"/>
    <w:link w:val="TableheadingChar"/>
    <w:qFormat/>
    <w:rsid w:val="00413968"/>
    <w:rPr>
      <w:rFonts w:cs="Arial"/>
      <w:color w:val="001E62" w:themeColor="accent1"/>
      <w:sz w:val="22"/>
    </w:rPr>
  </w:style>
  <w:style w:type="character" w:customStyle="1" w:styleId="TableheadingChar">
    <w:name w:val="Table heading Char"/>
    <w:link w:val="Tableheading"/>
    <w:rsid w:val="00413968"/>
    <w:rPr>
      <w:rFonts w:cs="Arial"/>
      <w:color w:val="001E62" w:themeColor="accent1"/>
      <w:sz w:val="22"/>
      <w:szCs w:val="24"/>
    </w:rPr>
  </w:style>
  <w:style w:type="paragraph" w:customStyle="1" w:styleId="Bullet2">
    <w:name w:val="Bullet 2"/>
    <w:link w:val="Bullet2Char"/>
    <w:qFormat/>
    <w:rsid w:val="001003F8"/>
    <w:pPr>
      <w:numPr>
        <w:numId w:val="2"/>
      </w:numPr>
      <w:suppressAutoHyphens/>
      <w:spacing w:line="216" w:lineRule="auto"/>
      <w:ind w:left="1208" w:hanging="357"/>
    </w:pPr>
    <w:rPr>
      <w:rFonts w:cs="Arial"/>
      <w:color w:val="000000"/>
      <w:szCs w:val="22"/>
      <w:lang w:eastAsia="en-US"/>
    </w:rPr>
  </w:style>
  <w:style w:type="character" w:customStyle="1" w:styleId="Bullet2Char">
    <w:name w:val="Bullet 2 Char"/>
    <w:basedOn w:val="DefaultParagraphFont"/>
    <w:link w:val="Bullet2"/>
    <w:rsid w:val="001003F8"/>
    <w:rPr>
      <w:rFonts w:cs="Arial"/>
      <w:color w:val="000000"/>
      <w:szCs w:val="22"/>
      <w:lang w:eastAsia="en-US"/>
    </w:rPr>
  </w:style>
  <w:style w:type="paragraph" w:customStyle="1" w:styleId="PageNumber1">
    <w:name w:val="Page Number1"/>
    <w:basedOn w:val="Normal"/>
    <w:link w:val="PagenumberChar"/>
    <w:rsid w:val="00F73FD5"/>
    <w:pPr>
      <w:tabs>
        <w:tab w:val="center" w:pos="4513"/>
        <w:tab w:val="right" w:pos="9026"/>
      </w:tabs>
      <w:spacing w:after="0" w:line="240" w:lineRule="auto"/>
    </w:pPr>
    <w:rPr>
      <w:color w:val="9D9FA2"/>
      <w:szCs w:val="20"/>
    </w:rPr>
  </w:style>
  <w:style w:type="paragraph" w:customStyle="1" w:styleId="Pagefooter">
    <w:name w:val="Page footer"/>
    <w:basedOn w:val="PageNumber1"/>
    <w:rsid w:val="00F73FD5"/>
    <w:pPr>
      <w:tabs>
        <w:tab w:val="clear" w:pos="4513"/>
        <w:tab w:val="clear" w:pos="9026"/>
        <w:tab w:val="right" w:pos="9639"/>
      </w:tabs>
    </w:pPr>
    <w:rPr>
      <w:noProof/>
      <w:sz w:val="18"/>
    </w:rPr>
  </w:style>
  <w:style w:type="character" w:customStyle="1" w:styleId="PagenumberChar">
    <w:name w:val="Page number Char"/>
    <w:basedOn w:val="DefaultParagraphFont"/>
    <w:link w:val="PageNumber1"/>
    <w:rsid w:val="00F73FD5"/>
    <w:rPr>
      <w:color w:val="9D9FA2"/>
      <w:lang w:eastAsia="en-US"/>
    </w:rPr>
  </w:style>
  <w:style w:type="paragraph" w:customStyle="1" w:styleId="Palladium-Numbering">
    <w:name w:val="Palladium - Numbering"/>
    <w:basedOn w:val="Body"/>
    <w:rsid w:val="00736434"/>
    <w:pPr>
      <w:numPr>
        <w:numId w:val="3"/>
      </w:numPr>
      <w:spacing w:after="300"/>
      <w:ind w:left="227" w:hanging="227"/>
    </w:pPr>
  </w:style>
  <w:style w:type="paragraph" w:customStyle="1" w:styleId="Palladium-SectionNumber">
    <w:name w:val="Palladium - Section Number"/>
    <w:basedOn w:val="Body"/>
    <w:rsid w:val="00736434"/>
    <w:pPr>
      <w:spacing w:after="520" w:line="520" w:lineRule="exact"/>
    </w:pPr>
    <w:rPr>
      <w:sz w:val="48"/>
    </w:rPr>
  </w:style>
  <w:style w:type="paragraph" w:customStyle="1" w:styleId="Palladium-FeatureFigure1">
    <w:name w:val="Palladium - Feature Figure 1"/>
    <w:basedOn w:val="Normal"/>
    <w:rsid w:val="00931A69"/>
    <w:pPr>
      <w:numPr>
        <w:numId w:val="6"/>
      </w:numPr>
      <w:suppressAutoHyphens/>
      <w:spacing w:line="1380" w:lineRule="exact"/>
      <w:outlineLvl w:val="0"/>
    </w:pPr>
    <w:rPr>
      <w:rFonts w:cs="Arial"/>
      <w:b/>
      <w:color w:val="000000" w:themeColor="text1"/>
      <w:sz w:val="130"/>
      <w:szCs w:val="60"/>
    </w:rPr>
  </w:style>
  <w:style w:type="paragraph" w:customStyle="1" w:styleId="Palladium-FeatureFigure2">
    <w:name w:val="Palladium - Feature Figure 2"/>
    <w:basedOn w:val="Palladium-FeatureFigure1"/>
    <w:rsid w:val="0044124A"/>
    <w:rPr>
      <w:color w:val="42B1C8"/>
    </w:rPr>
  </w:style>
  <w:style w:type="character" w:customStyle="1" w:styleId="Heading1Char">
    <w:name w:val="Heading 1 Char"/>
    <w:basedOn w:val="DefaultParagraphFont"/>
    <w:link w:val="Heading1"/>
    <w:uiPriority w:val="9"/>
    <w:semiHidden/>
    <w:rsid w:val="00560D76"/>
    <w:rPr>
      <w:rFonts w:asciiTheme="majorHAnsi" w:eastAsiaTheme="majorEastAsia" w:hAnsiTheme="majorHAnsi" w:cstheme="majorBidi"/>
      <w:b/>
      <w:bCs/>
      <w:color w:val="001649" w:themeColor="accent1" w:themeShade="BF"/>
      <w:sz w:val="28"/>
      <w:szCs w:val="28"/>
    </w:rPr>
  </w:style>
  <w:style w:type="character" w:customStyle="1" w:styleId="HeaderChar">
    <w:name w:val="Header Char"/>
    <w:basedOn w:val="DefaultParagraphFont"/>
    <w:link w:val="Header"/>
    <w:uiPriority w:val="99"/>
    <w:rsid w:val="006F48B6"/>
    <w:rPr>
      <w:szCs w:val="22"/>
      <w:lang w:eastAsia="en-US"/>
    </w:rPr>
  </w:style>
  <w:style w:type="numbering" w:customStyle="1" w:styleId="HeadList2">
    <w:name w:val="Head List 2"/>
    <w:uiPriority w:val="99"/>
    <w:rsid w:val="005D253B"/>
    <w:pPr>
      <w:numPr>
        <w:numId w:val="4"/>
      </w:numPr>
    </w:pPr>
  </w:style>
  <w:style w:type="paragraph" w:customStyle="1" w:styleId="Head1">
    <w:name w:val="Head1"/>
    <w:basedOn w:val="Heading1"/>
    <w:next w:val="Body"/>
    <w:link w:val="Head1Char"/>
    <w:qFormat/>
    <w:rsid w:val="007F77E0"/>
    <w:pPr>
      <w:numPr>
        <w:numId w:val="11"/>
      </w:numPr>
      <w:suppressAutoHyphens/>
      <w:spacing w:before="320" w:after="240"/>
    </w:pPr>
    <w:rPr>
      <w:rFonts w:ascii="Calibri" w:hAnsi="Calibri"/>
      <w:color w:val="001E62" w:themeColor="accent1"/>
      <w:sz w:val="32"/>
    </w:rPr>
  </w:style>
  <w:style w:type="paragraph" w:customStyle="1" w:styleId="Head2">
    <w:name w:val="Head2"/>
    <w:basedOn w:val="Heading2"/>
    <w:link w:val="Head2Char"/>
    <w:qFormat/>
    <w:rsid w:val="007F77E0"/>
    <w:pPr>
      <w:numPr>
        <w:ilvl w:val="0"/>
        <w:numId w:val="0"/>
      </w:numPr>
      <w:suppressAutoHyphens/>
      <w:spacing w:before="280" w:after="240"/>
    </w:pPr>
    <w:rPr>
      <w:rFonts w:ascii="Calibri" w:hAnsi="Calibri"/>
      <w:b/>
      <w:color w:val="001E62" w:themeColor="accent1"/>
      <w:sz w:val="28"/>
    </w:rPr>
  </w:style>
  <w:style w:type="character" w:customStyle="1" w:styleId="Head1Char">
    <w:name w:val="Head1 Char"/>
    <w:basedOn w:val="DefaultParagraphFont"/>
    <w:link w:val="Head1"/>
    <w:rsid w:val="007F77E0"/>
    <w:rPr>
      <w:rFonts w:eastAsiaTheme="majorEastAsia" w:cstheme="majorBidi"/>
      <w:b/>
      <w:bCs/>
      <w:color w:val="001E62" w:themeColor="accent1"/>
      <w:sz w:val="32"/>
      <w:szCs w:val="28"/>
    </w:rPr>
  </w:style>
  <w:style w:type="paragraph" w:customStyle="1" w:styleId="Head3">
    <w:name w:val="Head3"/>
    <w:basedOn w:val="Head2"/>
    <w:link w:val="Head3Char"/>
    <w:qFormat/>
    <w:rsid w:val="00D4198D"/>
    <w:pPr>
      <w:spacing w:before="240"/>
      <w:outlineLvl w:val="2"/>
    </w:pPr>
    <w:rPr>
      <w:color w:val="3C3C3B" w:themeColor="text2"/>
      <w:sz w:val="24"/>
      <w:szCs w:val="48"/>
    </w:rPr>
  </w:style>
  <w:style w:type="character" w:customStyle="1" w:styleId="Head2Char">
    <w:name w:val="Head2 Char"/>
    <w:basedOn w:val="Head1Char"/>
    <w:link w:val="Head2"/>
    <w:rsid w:val="007F77E0"/>
    <w:rPr>
      <w:rFonts w:eastAsiaTheme="majorEastAsia" w:cstheme="majorBidi"/>
      <w:b/>
      <w:bCs w:val="0"/>
      <w:color w:val="001E62" w:themeColor="accent1"/>
      <w:sz w:val="28"/>
      <w:szCs w:val="26"/>
    </w:rPr>
  </w:style>
  <w:style w:type="character" w:customStyle="1" w:styleId="Head3Char">
    <w:name w:val="Head3 Char"/>
    <w:basedOn w:val="Head2Char"/>
    <w:link w:val="Head3"/>
    <w:rsid w:val="00D4198D"/>
    <w:rPr>
      <w:rFonts w:eastAsiaTheme="majorEastAsia" w:cstheme="majorBidi"/>
      <w:b/>
      <w:bCs w:val="0"/>
      <w:color w:val="3C3C3B" w:themeColor="text2"/>
      <w:sz w:val="28"/>
      <w:szCs w:val="48"/>
    </w:rPr>
  </w:style>
  <w:style w:type="numbering" w:customStyle="1" w:styleId="Style2">
    <w:name w:val="Style2"/>
    <w:uiPriority w:val="99"/>
    <w:locked/>
    <w:rsid w:val="001C78CA"/>
    <w:pPr>
      <w:numPr>
        <w:numId w:val="5"/>
      </w:numPr>
    </w:pPr>
  </w:style>
  <w:style w:type="paragraph" w:customStyle="1" w:styleId="Head4">
    <w:name w:val="Head4"/>
    <w:basedOn w:val="Normal"/>
    <w:link w:val="Head4Char"/>
    <w:qFormat/>
    <w:rsid w:val="00D4198D"/>
    <w:pPr>
      <w:keepNext/>
      <w:keepLines/>
      <w:suppressAutoHyphens/>
      <w:spacing w:before="220" w:after="220"/>
      <w:outlineLvl w:val="3"/>
    </w:pPr>
    <w:rPr>
      <w:rFonts w:cs="Arial"/>
      <w:bCs/>
      <w:color w:val="000000"/>
      <w:sz w:val="22"/>
      <w:szCs w:val="30"/>
    </w:rPr>
  </w:style>
  <w:style w:type="character" w:customStyle="1" w:styleId="Head4Char">
    <w:name w:val="Head4 Char"/>
    <w:basedOn w:val="DefaultParagraphFont"/>
    <w:link w:val="Head4"/>
    <w:rsid w:val="00D4198D"/>
    <w:rPr>
      <w:rFonts w:cs="Arial"/>
      <w:bCs/>
      <w:color w:val="000000"/>
      <w:sz w:val="22"/>
      <w:szCs w:val="30"/>
    </w:rPr>
  </w:style>
  <w:style w:type="numbering" w:customStyle="1" w:styleId="HeadList1">
    <w:name w:val="Head List 1"/>
    <w:uiPriority w:val="99"/>
    <w:rsid w:val="001076BC"/>
    <w:pPr>
      <w:numPr>
        <w:numId w:val="6"/>
      </w:numPr>
    </w:pPr>
  </w:style>
  <w:style w:type="numbering" w:customStyle="1" w:styleId="HeadList3">
    <w:name w:val="Head List 3"/>
    <w:uiPriority w:val="99"/>
    <w:rsid w:val="00FC4258"/>
    <w:pPr>
      <w:numPr>
        <w:numId w:val="7"/>
      </w:numPr>
    </w:pPr>
  </w:style>
  <w:style w:type="numbering" w:customStyle="1" w:styleId="HeadList4">
    <w:name w:val="Head List 4"/>
    <w:uiPriority w:val="99"/>
    <w:rsid w:val="00DD7E0C"/>
    <w:pPr>
      <w:numPr>
        <w:numId w:val="8"/>
      </w:numPr>
    </w:pPr>
  </w:style>
  <w:style w:type="paragraph" w:styleId="Footer">
    <w:name w:val="footer"/>
    <w:basedOn w:val="Normal"/>
    <w:link w:val="FooterChar"/>
    <w:uiPriority w:val="99"/>
    <w:unhideWhenUsed/>
    <w:rsid w:val="006F48B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F48B6"/>
    <w:rPr>
      <w:szCs w:val="22"/>
      <w:lang w:eastAsia="en-US"/>
    </w:rPr>
  </w:style>
  <w:style w:type="character" w:styleId="PlaceholderText">
    <w:name w:val="Placeholder Text"/>
    <w:basedOn w:val="DefaultParagraphFont"/>
    <w:uiPriority w:val="99"/>
    <w:semiHidden/>
    <w:rsid w:val="00771EE8"/>
    <w:rPr>
      <w:color w:val="808080"/>
    </w:rPr>
  </w:style>
  <w:style w:type="character" w:customStyle="1" w:styleId="Heading2Char">
    <w:name w:val="Heading 2 Char"/>
    <w:basedOn w:val="DefaultParagraphFont"/>
    <w:link w:val="Heading2"/>
    <w:uiPriority w:val="9"/>
    <w:semiHidden/>
    <w:rsid w:val="00560D76"/>
    <w:rPr>
      <w:rFonts w:asciiTheme="majorHAnsi" w:eastAsiaTheme="majorEastAsia" w:hAnsiTheme="majorHAnsi" w:cstheme="majorBidi"/>
      <w:color w:val="001649" w:themeColor="accent1" w:themeShade="BF"/>
      <w:sz w:val="26"/>
      <w:szCs w:val="26"/>
    </w:rPr>
  </w:style>
  <w:style w:type="character" w:customStyle="1" w:styleId="Heading3Char">
    <w:name w:val="Heading 3 Char"/>
    <w:basedOn w:val="DefaultParagraphFont"/>
    <w:link w:val="Heading3"/>
    <w:uiPriority w:val="9"/>
    <w:semiHidden/>
    <w:rsid w:val="00560D76"/>
    <w:rPr>
      <w:rFonts w:asciiTheme="majorHAnsi" w:eastAsiaTheme="majorEastAsia" w:hAnsiTheme="majorHAnsi" w:cstheme="majorBidi"/>
      <w:color w:val="000E30" w:themeColor="accent1" w:themeShade="7F"/>
    </w:rPr>
  </w:style>
  <w:style w:type="character" w:customStyle="1" w:styleId="Heading4Char">
    <w:name w:val="Heading 4 Char"/>
    <w:basedOn w:val="DefaultParagraphFont"/>
    <w:link w:val="Heading4"/>
    <w:uiPriority w:val="9"/>
    <w:semiHidden/>
    <w:rsid w:val="00560D76"/>
    <w:rPr>
      <w:rFonts w:asciiTheme="majorHAnsi" w:eastAsiaTheme="majorEastAsia" w:hAnsiTheme="majorHAnsi" w:cstheme="majorBidi"/>
      <w:i/>
      <w:iCs/>
      <w:color w:val="001649" w:themeColor="accent1" w:themeShade="BF"/>
    </w:rPr>
  </w:style>
  <w:style w:type="character" w:customStyle="1" w:styleId="Heading5Char">
    <w:name w:val="Heading 5 Char"/>
    <w:basedOn w:val="DefaultParagraphFont"/>
    <w:link w:val="Heading5"/>
    <w:uiPriority w:val="9"/>
    <w:semiHidden/>
    <w:rsid w:val="00560D76"/>
    <w:rPr>
      <w:rFonts w:asciiTheme="majorHAnsi" w:eastAsiaTheme="majorEastAsia" w:hAnsiTheme="majorHAnsi" w:cstheme="majorBidi"/>
      <w:color w:val="001649" w:themeColor="accent1" w:themeShade="BF"/>
    </w:rPr>
  </w:style>
  <w:style w:type="character" w:customStyle="1" w:styleId="Heading6Char">
    <w:name w:val="Heading 6 Char"/>
    <w:basedOn w:val="DefaultParagraphFont"/>
    <w:link w:val="Heading6"/>
    <w:uiPriority w:val="9"/>
    <w:semiHidden/>
    <w:rsid w:val="00560D76"/>
    <w:rPr>
      <w:rFonts w:asciiTheme="majorHAnsi" w:eastAsiaTheme="majorEastAsia" w:hAnsiTheme="majorHAnsi" w:cstheme="majorBidi"/>
      <w:color w:val="000E30" w:themeColor="accent1" w:themeShade="7F"/>
    </w:rPr>
  </w:style>
  <w:style w:type="character" w:customStyle="1" w:styleId="Heading7Char">
    <w:name w:val="Heading 7 Char"/>
    <w:basedOn w:val="DefaultParagraphFont"/>
    <w:link w:val="Heading7"/>
    <w:uiPriority w:val="9"/>
    <w:semiHidden/>
    <w:rsid w:val="00560D76"/>
    <w:rPr>
      <w:rFonts w:asciiTheme="majorHAnsi" w:eastAsiaTheme="majorEastAsia" w:hAnsiTheme="majorHAnsi" w:cstheme="majorBidi"/>
      <w:i/>
      <w:iCs/>
      <w:color w:val="000E30" w:themeColor="accent1" w:themeShade="7F"/>
    </w:rPr>
  </w:style>
  <w:style w:type="character" w:customStyle="1" w:styleId="Heading8Char">
    <w:name w:val="Heading 8 Char"/>
    <w:basedOn w:val="DefaultParagraphFont"/>
    <w:link w:val="Heading8"/>
    <w:uiPriority w:val="9"/>
    <w:semiHidden/>
    <w:rsid w:val="00560D7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0D76"/>
    <w:rPr>
      <w:rFonts w:asciiTheme="majorHAnsi" w:eastAsiaTheme="majorEastAsia" w:hAnsiTheme="majorHAnsi" w:cstheme="majorBidi"/>
      <w:i/>
      <w:iCs/>
      <w:color w:val="272727" w:themeColor="text1" w:themeTint="D8"/>
      <w:sz w:val="21"/>
      <w:szCs w:val="21"/>
    </w:rPr>
  </w:style>
  <w:style w:type="paragraph" w:customStyle="1" w:styleId="TitleHeader">
    <w:name w:val="Title Header"/>
    <w:basedOn w:val="Title"/>
    <w:link w:val="TitleHeaderChar"/>
    <w:rsid w:val="00433154"/>
    <w:pPr>
      <w:pBdr>
        <w:bottom w:val="single" w:sz="4" w:space="1" w:color="001E62" w:themeColor="accent1"/>
      </w:pBdr>
      <w:tabs>
        <w:tab w:val="left" w:pos="6396"/>
      </w:tabs>
      <w:spacing w:before="600" w:after="600"/>
      <w:ind w:left="2268"/>
    </w:pPr>
    <w:rPr>
      <w:color w:val="001E62" w:themeColor="accent1"/>
    </w:rPr>
  </w:style>
  <w:style w:type="character" w:customStyle="1" w:styleId="TitleHeaderChar">
    <w:name w:val="Title Header Char"/>
    <w:basedOn w:val="BodyChar"/>
    <w:link w:val="TitleHeader"/>
    <w:rsid w:val="00433154"/>
    <w:rPr>
      <w:rFonts w:asciiTheme="majorHAnsi" w:eastAsiaTheme="majorEastAsia" w:hAnsiTheme="majorHAnsi" w:cstheme="majorBidi"/>
      <w:color w:val="001E62" w:themeColor="accent1"/>
      <w:spacing w:val="-10"/>
      <w:kern w:val="28"/>
      <w:sz w:val="56"/>
      <w:szCs w:val="56"/>
      <w:lang w:eastAsia="en-US"/>
    </w:rPr>
  </w:style>
  <w:style w:type="character" w:styleId="FollowedHyperlink">
    <w:name w:val="FollowedHyperlink"/>
    <w:basedOn w:val="DefaultParagraphFont"/>
    <w:uiPriority w:val="99"/>
    <w:semiHidden/>
    <w:unhideWhenUsed/>
    <w:rsid w:val="001476B9"/>
    <w:rPr>
      <w:color w:val="DC4234" w:themeColor="followedHyperlink"/>
      <w:u w:val="single"/>
    </w:rPr>
  </w:style>
  <w:style w:type="paragraph" w:customStyle="1" w:styleId="BodyNoSpace">
    <w:name w:val="BodyNoSpace"/>
    <w:basedOn w:val="Body"/>
    <w:qFormat/>
    <w:rsid w:val="00D4198D"/>
    <w:pPr>
      <w:spacing w:before="0" w:after="0" w:line="240" w:lineRule="auto"/>
    </w:pPr>
  </w:style>
  <w:style w:type="paragraph" w:styleId="NoSpacing">
    <w:name w:val="No Spacing"/>
    <w:uiPriority w:val="1"/>
    <w:rsid w:val="00200EF5"/>
    <w:pPr>
      <w:spacing w:before="0" w:after="0" w:line="240" w:lineRule="auto"/>
    </w:pPr>
    <w:rPr>
      <w:rFonts w:eastAsiaTheme="minorHAnsi" w:cstheme="minorBidi"/>
      <w:color w:val="000000" w:themeColor="text1"/>
      <w:szCs w:val="22"/>
      <w:lang w:val="en-US" w:eastAsia="en-US"/>
    </w:rPr>
  </w:style>
  <w:style w:type="paragraph" w:styleId="Title">
    <w:name w:val="Title"/>
    <w:basedOn w:val="Normal"/>
    <w:next w:val="Normal"/>
    <w:link w:val="TitleChar"/>
    <w:uiPriority w:val="10"/>
    <w:rsid w:val="00433154"/>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3154"/>
    <w:rPr>
      <w:rFonts w:asciiTheme="majorHAnsi" w:eastAsiaTheme="majorEastAsia" w:hAnsiTheme="majorHAnsi" w:cstheme="majorBidi"/>
      <w:spacing w:val="-10"/>
      <w:kern w:val="28"/>
      <w:sz w:val="56"/>
      <w:szCs w:val="56"/>
      <w:lang w:eastAsia="en-US"/>
    </w:rPr>
  </w:style>
  <w:style w:type="table" w:styleId="TableGridLight">
    <w:name w:val="Grid Table Light"/>
    <w:basedOn w:val="TableNormal"/>
    <w:uiPriority w:val="40"/>
    <w:rsid w:val="00200E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43C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43C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43C9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43C9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766119"/>
    <w:rPr>
      <w:color w:val="605E5C"/>
      <w:shd w:val="clear" w:color="auto" w:fill="E1DFDD"/>
    </w:rPr>
  </w:style>
  <w:style w:type="paragraph" w:styleId="ListParagraph">
    <w:name w:val="List Paragraph"/>
    <w:basedOn w:val="Normal"/>
    <w:uiPriority w:val="34"/>
    <w:qFormat/>
    <w:rsid w:val="00116621"/>
    <w:pPr>
      <w:ind w:left="720"/>
      <w:contextualSpacing/>
    </w:pPr>
  </w:style>
  <w:style w:type="character" w:styleId="CommentReference">
    <w:name w:val="annotation reference"/>
    <w:basedOn w:val="DefaultParagraphFont"/>
    <w:unhideWhenUsed/>
    <w:rsid w:val="00514A89"/>
    <w:rPr>
      <w:sz w:val="16"/>
      <w:szCs w:val="16"/>
    </w:rPr>
  </w:style>
  <w:style w:type="paragraph" w:styleId="CommentText">
    <w:name w:val="annotation text"/>
    <w:basedOn w:val="Normal"/>
    <w:link w:val="CommentTextChar"/>
    <w:unhideWhenUsed/>
    <w:rsid w:val="00514A89"/>
    <w:pPr>
      <w:spacing w:line="240" w:lineRule="auto"/>
    </w:pPr>
    <w:rPr>
      <w:sz w:val="20"/>
      <w:szCs w:val="20"/>
    </w:rPr>
  </w:style>
  <w:style w:type="character" w:customStyle="1" w:styleId="CommentTextChar">
    <w:name w:val="Comment Text Char"/>
    <w:basedOn w:val="DefaultParagraphFont"/>
    <w:link w:val="CommentText"/>
    <w:rsid w:val="00514A89"/>
    <w:rPr>
      <w:sz w:val="20"/>
      <w:szCs w:val="20"/>
    </w:rPr>
  </w:style>
  <w:style w:type="paragraph" w:styleId="CommentSubject">
    <w:name w:val="annotation subject"/>
    <w:basedOn w:val="CommentText"/>
    <w:next w:val="CommentText"/>
    <w:link w:val="CommentSubjectChar"/>
    <w:uiPriority w:val="99"/>
    <w:semiHidden/>
    <w:unhideWhenUsed/>
    <w:rsid w:val="00514A89"/>
    <w:rPr>
      <w:b/>
      <w:bCs/>
    </w:rPr>
  </w:style>
  <w:style w:type="character" w:customStyle="1" w:styleId="CommentSubjectChar">
    <w:name w:val="Comment Subject Char"/>
    <w:basedOn w:val="CommentTextChar"/>
    <w:link w:val="CommentSubject"/>
    <w:uiPriority w:val="99"/>
    <w:semiHidden/>
    <w:rsid w:val="00514A89"/>
    <w:rPr>
      <w:b/>
      <w:bCs/>
      <w:sz w:val="20"/>
      <w:szCs w:val="20"/>
    </w:rPr>
  </w:style>
  <w:style w:type="character" w:styleId="Mention">
    <w:name w:val="Mention"/>
    <w:basedOn w:val="DefaultParagraphFont"/>
    <w:uiPriority w:val="99"/>
    <w:unhideWhenUsed/>
    <w:rsid w:val="0081053A"/>
    <w:rPr>
      <w:color w:val="2B579A"/>
      <w:shd w:val="clear" w:color="auto" w:fill="E1DFDD"/>
    </w:rPr>
  </w:style>
  <w:style w:type="paragraph" w:styleId="Revision">
    <w:name w:val="Revision"/>
    <w:hidden/>
    <w:uiPriority w:val="99"/>
    <w:semiHidden/>
    <w:rsid w:val="00906EF7"/>
    <w:pPr>
      <w:spacing w:before="0" w:after="0" w:line="240" w:lineRule="auto"/>
    </w:pPr>
  </w:style>
  <w:style w:type="paragraph" w:styleId="Caption">
    <w:name w:val="caption"/>
    <w:basedOn w:val="Normal"/>
    <w:next w:val="Normal"/>
    <w:uiPriority w:val="35"/>
    <w:unhideWhenUsed/>
    <w:qFormat/>
    <w:rsid w:val="00A937F2"/>
    <w:pPr>
      <w:spacing w:before="0" w:line="240" w:lineRule="auto"/>
    </w:pPr>
    <w:rPr>
      <w:i/>
      <w:iCs/>
      <w:color w:val="3C3C3B" w:themeColor="text2"/>
      <w:sz w:val="18"/>
      <w:szCs w:val="18"/>
    </w:rPr>
  </w:style>
  <w:style w:type="paragraph" w:styleId="EndnoteText">
    <w:name w:val="endnote text"/>
    <w:basedOn w:val="Normal"/>
    <w:link w:val="EndnoteTextChar"/>
    <w:uiPriority w:val="99"/>
    <w:semiHidden/>
    <w:unhideWhenUsed/>
    <w:rsid w:val="00D86D42"/>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D86D42"/>
    <w:rPr>
      <w:sz w:val="20"/>
      <w:szCs w:val="20"/>
    </w:rPr>
  </w:style>
  <w:style w:type="character" w:styleId="EndnoteReference">
    <w:name w:val="endnote reference"/>
    <w:basedOn w:val="DefaultParagraphFont"/>
    <w:uiPriority w:val="99"/>
    <w:semiHidden/>
    <w:unhideWhenUsed/>
    <w:rsid w:val="00D86D42"/>
    <w:rPr>
      <w:vertAlign w:val="superscript"/>
    </w:rPr>
  </w:style>
  <w:style w:type="paragraph" w:styleId="FootnoteText">
    <w:name w:val="footnote text"/>
    <w:basedOn w:val="Normal"/>
    <w:link w:val="FootnoteTextChar"/>
    <w:uiPriority w:val="99"/>
    <w:semiHidden/>
    <w:unhideWhenUsed/>
    <w:rsid w:val="00D86D42"/>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D86D42"/>
    <w:rPr>
      <w:sz w:val="20"/>
      <w:szCs w:val="20"/>
    </w:rPr>
  </w:style>
  <w:style w:type="character" w:styleId="FootnoteReference">
    <w:name w:val="footnote reference"/>
    <w:basedOn w:val="DefaultParagraphFont"/>
    <w:uiPriority w:val="99"/>
    <w:semiHidden/>
    <w:unhideWhenUsed/>
    <w:rsid w:val="00D86D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947035">
      <w:bodyDiv w:val="1"/>
      <w:marLeft w:val="0"/>
      <w:marRight w:val="0"/>
      <w:marTop w:val="0"/>
      <w:marBottom w:val="0"/>
      <w:divBdr>
        <w:top w:val="none" w:sz="0" w:space="0" w:color="auto"/>
        <w:left w:val="none" w:sz="0" w:space="0" w:color="auto"/>
        <w:bottom w:val="none" w:sz="0" w:space="0" w:color="auto"/>
        <w:right w:val="none" w:sz="0" w:space="0" w:color="auto"/>
      </w:divBdr>
    </w:div>
    <w:div w:id="284505663">
      <w:bodyDiv w:val="1"/>
      <w:marLeft w:val="0"/>
      <w:marRight w:val="0"/>
      <w:marTop w:val="0"/>
      <w:marBottom w:val="0"/>
      <w:divBdr>
        <w:top w:val="none" w:sz="0" w:space="0" w:color="auto"/>
        <w:left w:val="none" w:sz="0" w:space="0" w:color="auto"/>
        <w:bottom w:val="none" w:sz="0" w:space="0" w:color="auto"/>
        <w:right w:val="none" w:sz="0" w:space="0" w:color="auto"/>
      </w:divBdr>
    </w:div>
    <w:div w:id="338508285">
      <w:bodyDiv w:val="1"/>
      <w:marLeft w:val="0"/>
      <w:marRight w:val="0"/>
      <w:marTop w:val="0"/>
      <w:marBottom w:val="0"/>
      <w:divBdr>
        <w:top w:val="none" w:sz="0" w:space="0" w:color="auto"/>
        <w:left w:val="none" w:sz="0" w:space="0" w:color="auto"/>
        <w:bottom w:val="none" w:sz="0" w:space="0" w:color="auto"/>
        <w:right w:val="none" w:sz="0" w:space="0" w:color="auto"/>
      </w:divBdr>
    </w:div>
    <w:div w:id="383212767">
      <w:bodyDiv w:val="1"/>
      <w:marLeft w:val="0"/>
      <w:marRight w:val="0"/>
      <w:marTop w:val="0"/>
      <w:marBottom w:val="0"/>
      <w:divBdr>
        <w:top w:val="none" w:sz="0" w:space="0" w:color="auto"/>
        <w:left w:val="none" w:sz="0" w:space="0" w:color="auto"/>
        <w:bottom w:val="none" w:sz="0" w:space="0" w:color="auto"/>
        <w:right w:val="none" w:sz="0" w:space="0" w:color="auto"/>
      </w:divBdr>
    </w:div>
    <w:div w:id="561604872">
      <w:bodyDiv w:val="1"/>
      <w:marLeft w:val="0"/>
      <w:marRight w:val="0"/>
      <w:marTop w:val="0"/>
      <w:marBottom w:val="0"/>
      <w:divBdr>
        <w:top w:val="none" w:sz="0" w:space="0" w:color="auto"/>
        <w:left w:val="none" w:sz="0" w:space="0" w:color="auto"/>
        <w:bottom w:val="none" w:sz="0" w:space="0" w:color="auto"/>
        <w:right w:val="none" w:sz="0" w:space="0" w:color="auto"/>
      </w:divBdr>
    </w:div>
    <w:div w:id="681472249">
      <w:bodyDiv w:val="1"/>
      <w:marLeft w:val="0"/>
      <w:marRight w:val="0"/>
      <w:marTop w:val="0"/>
      <w:marBottom w:val="0"/>
      <w:divBdr>
        <w:top w:val="none" w:sz="0" w:space="0" w:color="auto"/>
        <w:left w:val="none" w:sz="0" w:space="0" w:color="auto"/>
        <w:bottom w:val="none" w:sz="0" w:space="0" w:color="auto"/>
        <w:right w:val="none" w:sz="0" w:space="0" w:color="auto"/>
      </w:divBdr>
    </w:div>
    <w:div w:id="808548762">
      <w:bodyDiv w:val="1"/>
      <w:marLeft w:val="0"/>
      <w:marRight w:val="0"/>
      <w:marTop w:val="0"/>
      <w:marBottom w:val="0"/>
      <w:divBdr>
        <w:top w:val="none" w:sz="0" w:space="0" w:color="auto"/>
        <w:left w:val="none" w:sz="0" w:space="0" w:color="auto"/>
        <w:bottom w:val="none" w:sz="0" w:space="0" w:color="auto"/>
        <w:right w:val="none" w:sz="0" w:space="0" w:color="auto"/>
      </w:divBdr>
    </w:div>
    <w:div w:id="844441606">
      <w:bodyDiv w:val="1"/>
      <w:marLeft w:val="0"/>
      <w:marRight w:val="0"/>
      <w:marTop w:val="0"/>
      <w:marBottom w:val="0"/>
      <w:divBdr>
        <w:top w:val="none" w:sz="0" w:space="0" w:color="auto"/>
        <w:left w:val="none" w:sz="0" w:space="0" w:color="auto"/>
        <w:bottom w:val="none" w:sz="0" w:space="0" w:color="auto"/>
        <w:right w:val="none" w:sz="0" w:space="0" w:color="auto"/>
      </w:divBdr>
    </w:div>
    <w:div w:id="904100290">
      <w:bodyDiv w:val="1"/>
      <w:marLeft w:val="0"/>
      <w:marRight w:val="0"/>
      <w:marTop w:val="0"/>
      <w:marBottom w:val="0"/>
      <w:divBdr>
        <w:top w:val="none" w:sz="0" w:space="0" w:color="auto"/>
        <w:left w:val="none" w:sz="0" w:space="0" w:color="auto"/>
        <w:bottom w:val="none" w:sz="0" w:space="0" w:color="auto"/>
        <w:right w:val="none" w:sz="0" w:space="0" w:color="auto"/>
      </w:divBdr>
    </w:div>
    <w:div w:id="932589365">
      <w:bodyDiv w:val="1"/>
      <w:marLeft w:val="0"/>
      <w:marRight w:val="0"/>
      <w:marTop w:val="0"/>
      <w:marBottom w:val="0"/>
      <w:divBdr>
        <w:top w:val="none" w:sz="0" w:space="0" w:color="auto"/>
        <w:left w:val="none" w:sz="0" w:space="0" w:color="auto"/>
        <w:bottom w:val="none" w:sz="0" w:space="0" w:color="auto"/>
        <w:right w:val="none" w:sz="0" w:space="0" w:color="auto"/>
      </w:divBdr>
    </w:div>
    <w:div w:id="1095982398">
      <w:bodyDiv w:val="1"/>
      <w:marLeft w:val="0"/>
      <w:marRight w:val="0"/>
      <w:marTop w:val="0"/>
      <w:marBottom w:val="0"/>
      <w:divBdr>
        <w:top w:val="none" w:sz="0" w:space="0" w:color="auto"/>
        <w:left w:val="none" w:sz="0" w:space="0" w:color="auto"/>
        <w:bottom w:val="none" w:sz="0" w:space="0" w:color="auto"/>
        <w:right w:val="none" w:sz="0" w:space="0" w:color="auto"/>
      </w:divBdr>
    </w:div>
    <w:div w:id="1200971936">
      <w:bodyDiv w:val="1"/>
      <w:marLeft w:val="0"/>
      <w:marRight w:val="0"/>
      <w:marTop w:val="0"/>
      <w:marBottom w:val="0"/>
      <w:divBdr>
        <w:top w:val="none" w:sz="0" w:space="0" w:color="auto"/>
        <w:left w:val="none" w:sz="0" w:space="0" w:color="auto"/>
        <w:bottom w:val="none" w:sz="0" w:space="0" w:color="auto"/>
        <w:right w:val="none" w:sz="0" w:space="0" w:color="auto"/>
      </w:divBdr>
      <w:divsChild>
        <w:div w:id="1239170289">
          <w:marLeft w:val="0"/>
          <w:marRight w:val="0"/>
          <w:marTop w:val="0"/>
          <w:marBottom w:val="0"/>
          <w:divBdr>
            <w:top w:val="none" w:sz="0" w:space="0" w:color="auto"/>
            <w:left w:val="none" w:sz="0" w:space="0" w:color="auto"/>
            <w:bottom w:val="none" w:sz="0" w:space="0" w:color="auto"/>
            <w:right w:val="none" w:sz="0" w:space="0" w:color="auto"/>
          </w:divBdr>
          <w:divsChild>
            <w:div w:id="313681155">
              <w:marLeft w:val="0"/>
              <w:marRight w:val="0"/>
              <w:marTop w:val="0"/>
              <w:marBottom w:val="0"/>
              <w:divBdr>
                <w:top w:val="none" w:sz="0" w:space="0" w:color="auto"/>
                <w:left w:val="none" w:sz="0" w:space="0" w:color="auto"/>
                <w:bottom w:val="none" w:sz="0" w:space="0" w:color="auto"/>
                <w:right w:val="none" w:sz="0" w:space="0" w:color="auto"/>
              </w:divBdr>
              <w:divsChild>
                <w:div w:id="15236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95008">
          <w:marLeft w:val="0"/>
          <w:marRight w:val="0"/>
          <w:marTop w:val="0"/>
          <w:marBottom w:val="0"/>
          <w:divBdr>
            <w:top w:val="none" w:sz="0" w:space="0" w:color="auto"/>
            <w:left w:val="none" w:sz="0" w:space="0" w:color="auto"/>
            <w:bottom w:val="none" w:sz="0" w:space="0" w:color="auto"/>
            <w:right w:val="none" w:sz="0" w:space="0" w:color="auto"/>
          </w:divBdr>
          <w:divsChild>
            <w:div w:id="502595810">
              <w:marLeft w:val="0"/>
              <w:marRight w:val="0"/>
              <w:marTop w:val="0"/>
              <w:marBottom w:val="0"/>
              <w:divBdr>
                <w:top w:val="none" w:sz="0" w:space="0" w:color="auto"/>
                <w:left w:val="none" w:sz="0" w:space="0" w:color="auto"/>
                <w:bottom w:val="none" w:sz="0" w:space="0" w:color="auto"/>
                <w:right w:val="none" w:sz="0" w:space="0" w:color="auto"/>
              </w:divBdr>
              <w:divsChild>
                <w:div w:id="10519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46657">
          <w:marLeft w:val="0"/>
          <w:marRight w:val="0"/>
          <w:marTop w:val="0"/>
          <w:marBottom w:val="0"/>
          <w:divBdr>
            <w:top w:val="none" w:sz="0" w:space="0" w:color="auto"/>
            <w:left w:val="none" w:sz="0" w:space="0" w:color="auto"/>
            <w:bottom w:val="none" w:sz="0" w:space="0" w:color="auto"/>
            <w:right w:val="none" w:sz="0" w:space="0" w:color="auto"/>
          </w:divBdr>
          <w:divsChild>
            <w:div w:id="1021855054">
              <w:marLeft w:val="0"/>
              <w:marRight w:val="0"/>
              <w:marTop w:val="0"/>
              <w:marBottom w:val="0"/>
              <w:divBdr>
                <w:top w:val="none" w:sz="0" w:space="0" w:color="auto"/>
                <w:left w:val="none" w:sz="0" w:space="0" w:color="auto"/>
                <w:bottom w:val="none" w:sz="0" w:space="0" w:color="auto"/>
                <w:right w:val="none" w:sz="0" w:space="0" w:color="auto"/>
              </w:divBdr>
              <w:divsChild>
                <w:div w:id="197028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2853">
          <w:marLeft w:val="0"/>
          <w:marRight w:val="0"/>
          <w:marTop w:val="0"/>
          <w:marBottom w:val="0"/>
          <w:divBdr>
            <w:top w:val="none" w:sz="0" w:space="0" w:color="auto"/>
            <w:left w:val="none" w:sz="0" w:space="0" w:color="auto"/>
            <w:bottom w:val="none" w:sz="0" w:space="0" w:color="auto"/>
            <w:right w:val="none" w:sz="0" w:space="0" w:color="auto"/>
          </w:divBdr>
          <w:divsChild>
            <w:div w:id="1493375574">
              <w:marLeft w:val="0"/>
              <w:marRight w:val="0"/>
              <w:marTop w:val="0"/>
              <w:marBottom w:val="0"/>
              <w:divBdr>
                <w:top w:val="none" w:sz="0" w:space="0" w:color="auto"/>
                <w:left w:val="none" w:sz="0" w:space="0" w:color="auto"/>
                <w:bottom w:val="none" w:sz="0" w:space="0" w:color="auto"/>
                <w:right w:val="none" w:sz="0" w:space="0" w:color="auto"/>
              </w:divBdr>
              <w:divsChild>
                <w:div w:id="20273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656569">
      <w:bodyDiv w:val="1"/>
      <w:marLeft w:val="0"/>
      <w:marRight w:val="0"/>
      <w:marTop w:val="0"/>
      <w:marBottom w:val="0"/>
      <w:divBdr>
        <w:top w:val="none" w:sz="0" w:space="0" w:color="auto"/>
        <w:left w:val="none" w:sz="0" w:space="0" w:color="auto"/>
        <w:bottom w:val="none" w:sz="0" w:space="0" w:color="auto"/>
        <w:right w:val="none" w:sz="0" w:space="0" w:color="auto"/>
      </w:divBdr>
    </w:div>
    <w:div w:id="1251544145">
      <w:bodyDiv w:val="1"/>
      <w:marLeft w:val="0"/>
      <w:marRight w:val="0"/>
      <w:marTop w:val="0"/>
      <w:marBottom w:val="0"/>
      <w:divBdr>
        <w:top w:val="none" w:sz="0" w:space="0" w:color="auto"/>
        <w:left w:val="none" w:sz="0" w:space="0" w:color="auto"/>
        <w:bottom w:val="none" w:sz="0" w:space="0" w:color="auto"/>
        <w:right w:val="none" w:sz="0" w:space="0" w:color="auto"/>
      </w:divBdr>
    </w:div>
    <w:div w:id="1372733104">
      <w:bodyDiv w:val="1"/>
      <w:marLeft w:val="0"/>
      <w:marRight w:val="0"/>
      <w:marTop w:val="0"/>
      <w:marBottom w:val="0"/>
      <w:divBdr>
        <w:top w:val="none" w:sz="0" w:space="0" w:color="auto"/>
        <w:left w:val="none" w:sz="0" w:space="0" w:color="auto"/>
        <w:bottom w:val="none" w:sz="0" w:space="0" w:color="auto"/>
        <w:right w:val="none" w:sz="0" w:space="0" w:color="auto"/>
      </w:divBdr>
    </w:div>
    <w:div w:id="1377703831">
      <w:bodyDiv w:val="1"/>
      <w:marLeft w:val="0"/>
      <w:marRight w:val="0"/>
      <w:marTop w:val="0"/>
      <w:marBottom w:val="0"/>
      <w:divBdr>
        <w:top w:val="none" w:sz="0" w:space="0" w:color="auto"/>
        <w:left w:val="none" w:sz="0" w:space="0" w:color="auto"/>
        <w:bottom w:val="none" w:sz="0" w:space="0" w:color="auto"/>
        <w:right w:val="none" w:sz="0" w:space="0" w:color="auto"/>
      </w:divBdr>
    </w:div>
    <w:div w:id="1383670527">
      <w:bodyDiv w:val="1"/>
      <w:marLeft w:val="0"/>
      <w:marRight w:val="0"/>
      <w:marTop w:val="0"/>
      <w:marBottom w:val="0"/>
      <w:divBdr>
        <w:top w:val="none" w:sz="0" w:space="0" w:color="auto"/>
        <w:left w:val="none" w:sz="0" w:space="0" w:color="auto"/>
        <w:bottom w:val="none" w:sz="0" w:space="0" w:color="auto"/>
        <w:right w:val="none" w:sz="0" w:space="0" w:color="auto"/>
      </w:divBdr>
    </w:div>
    <w:div w:id="1456756114">
      <w:bodyDiv w:val="1"/>
      <w:marLeft w:val="0"/>
      <w:marRight w:val="0"/>
      <w:marTop w:val="0"/>
      <w:marBottom w:val="0"/>
      <w:divBdr>
        <w:top w:val="none" w:sz="0" w:space="0" w:color="auto"/>
        <w:left w:val="none" w:sz="0" w:space="0" w:color="auto"/>
        <w:bottom w:val="none" w:sz="0" w:space="0" w:color="auto"/>
        <w:right w:val="none" w:sz="0" w:space="0" w:color="auto"/>
      </w:divBdr>
    </w:div>
    <w:div w:id="1654337679">
      <w:bodyDiv w:val="1"/>
      <w:marLeft w:val="0"/>
      <w:marRight w:val="0"/>
      <w:marTop w:val="0"/>
      <w:marBottom w:val="0"/>
      <w:divBdr>
        <w:top w:val="none" w:sz="0" w:space="0" w:color="auto"/>
        <w:left w:val="none" w:sz="0" w:space="0" w:color="auto"/>
        <w:bottom w:val="none" w:sz="0" w:space="0" w:color="auto"/>
        <w:right w:val="none" w:sz="0" w:space="0" w:color="auto"/>
      </w:divBdr>
    </w:div>
    <w:div w:id="1689065845">
      <w:bodyDiv w:val="1"/>
      <w:marLeft w:val="0"/>
      <w:marRight w:val="0"/>
      <w:marTop w:val="0"/>
      <w:marBottom w:val="0"/>
      <w:divBdr>
        <w:top w:val="none" w:sz="0" w:space="0" w:color="auto"/>
        <w:left w:val="none" w:sz="0" w:space="0" w:color="auto"/>
        <w:bottom w:val="none" w:sz="0" w:space="0" w:color="auto"/>
        <w:right w:val="none" w:sz="0" w:space="0" w:color="auto"/>
      </w:divBdr>
    </w:div>
    <w:div w:id="1690333925">
      <w:bodyDiv w:val="1"/>
      <w:marLeft w:val="0"/>
      <w:marRight w:val="0"/>
      <w:marTop w:val="0"/>
      <w:marBottom w:val="0"/>
      <w:divBdr>
        <w:top w:val="none" w:sz="0" w:space="0" w:color="auto"/>
        <w:left w:val="none" w:sz="0" w:space="0" w:color="auto"/>
        <w:bottom w:val="none" w:sz="0" w:space="0" w:color="auto"/>
        <w:right w:val="none" w:sz="0" w:space="0" w:color="auto"/>
      </w:divBdr>
      <w:divsChild>
        <w:div w:id="17005488">
          <w:marLeft w:val="1267"/>
          <w:marRight w:val="0"/>
          <w:marTop w:val="200"/>
          <w:marBottom w:val="0"/>
          <w:divBdr>
            <w:top w:val="none" w:sz="0" w:space="0" w:color="auto"/>
            <w:left w:val="none" w:sz="0" w:space="0" w:color="auto"/>
            <w:bottom w:val="none" w:sz="0" w:space="0" w:color="auto"/>
            <w:right w:val="none" w:sz="0" w:space="0" w:color="auto"/>
          </w:divBdr>
        </w:div>
        <w:div w:id="1096026055">
          <w:marLeft w:val="1267"/>
          <w:marRight w:val="0"/>
          <w:marTop w:val="200"/>
          <w:marBottom w:val="0"/>
          <w:divBdr>
            <w:top w:val="none" w:sz="0" w:space="0" w:color="auto"/>
            <w:left w:val="none" w:sz="0" w:space="0" w:color="auto"/>
            <w:bottom w:val="none" w:sz="0" w:space="0" w:color="auto"/>
            <w:right w:val="none" w:sz="0" w:space="0" w:color="auto"/>
          </w:divBdr>
        </w:div>
        <w:div w:id="1548032254">
          <w:marLeft w:val="1267"/>
          <w:marRight w:val="0"/>
          <w:marTop w:val="200"/>
          <w:marBottom w:val="0"/>
          <w:divBdr>
            <w:top w:val="none" w:sz="0" w:space="0" w:color="auto"/>
            <w:left w:val="none" w:sz="0" w:space="0" w:color="auto"/>
            <w:bottom w:val="none" w:sz="0" w:space="0" w:color="auto"/>
            <w:right w:val="none" w:sz="0" w:space="0" w:color="auto"/>
          </w:divBdr>
        </w:div>
        <w:div w:id="1746369234">
          <w:marLeft w:val="1267"/>
          <w:marRight w:val="0"/>
          <w:marTop w:val="200"/>
          <w:marBottom w:val="0"/>
          <w:divBdr>
            <w:top w:val="none" w:sz="0" w:space="0" w:color="auto"/>
            <w:left w:val="none" w:sz="0" w:space="0" w:color="auto"/>
            <w:bottom w:val="none" w:sz="0" w:space="0" w:color="auto"/>
            <w:right w:val="none" w:sz="0" w:space="0" w:color="auto"/>
          </w:divBdr>
        </w:div>
      </w:divsChild>
    </w:div>
    <w:div w:id="1730956589">
      <w:bodyDiv w:val="1"/>
      <w:marLeft w:val="0"/>
      <w:marRight w:val="0"/>
      <w:marTop w:val="0"/>
      <w:marBottom w:val="0"/>
      <w:divBdr>
        <w:top w:val="none" w:sz="0" w:space="0" w:color="auto"/>
        <w:left w:val="none" w:sz="0" w:space="0" w:color="auto"/>
        <w:bottom w:val="none" w:sz="0" w:space="0" w:color="auto"/>
        <w:right w:val="none" w:sz="0" w:space="0" w:color="auto"/>
      </w:divBdr>
      <w:divsChild>
        <w:div w:id="406848425">
          <w:marLeft w:val="0"/>
          <w:marRight w:val="0"/>
          <w:marTop w:val="0"/>
          <w:marBottom w:val="0"/>
          <w:divBdr>
            <w:top w:val="none" w:sz="0" w:space="0" w:color="auto"/>
            <w:left w:val="none" w:sz="0" w:space="0" w:color="auto"/>
            <w:bottom w:val="none" w:sz="0" w:space="0" w:color="auto"/>
            <w:right w:val="none" w:sz="0" w:space="0" w:color="auto"/>
          </w:divBdr>
          <w:divsChild>
            <w:div w:id="1521704540">
              <w:marLeft w:val="0"/>
              <w:marRight w:val="0"/>
              <w:marTop w:val="0"/>
              <w:marBottom w:val="0"/>
              <w:divBdr>
                <w:top w:val="none" w:sz="0" w:space="0" w:color="auto"/>
                <w:left w:val="none" w:sz="0" w:space="0" w:color="auto"/>
                <w:bottom w:val="none" w:sz="0" w:space="0" w:color="auto"/>
                <w:right w:val="none" w:sz="0" w:space="0" w:color="auto"/>
              </w:divBdr>
              <w:divsChild>
                <w:div w:id="18082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0552">
          <w:marLeft w:val="0"/>
          <w:marRight w:val="0"/>
          <w:marTop w:val="0"/>
          <w:marBottom w:val="0"/>
          <w:divBdr>
            <w:top w:val="none" w:sz="0" w:space="0" w:color="auto"/>
            <w:left w:val="none" w:sz="0" w:space="0" w:color="auto"/>
            <w:bottom w:val="none" w:sz="0" w:space="0" w:color="auto"/>
            <w:right w:val="none" w:sz="0" w:space="0" w:color="auto"/>
          </w:divBdr>
          <w:divsChild>
            <w:div w:id="1357847890">
              <w:marLeft w:val="0"/>
              <w:marRight w:val="0"/>
              <w:marTop w:val="0"/>
              <w:marBottom w:val="0"/>
              <w:divBdr>
                <w:top w:val="none" w:sz="0" w:space="0" w:color="auto"/>
                <w:left w:val="none" w:sz="0" w:space="0" w:color="auto"/>
                <w:bottom w:val="none" w:sz="0" w:space="0" w:color="auto"/>
                <w:right w:val="none" w:sz="0" w:space="0" w:color="auto"/>
              </w:divBdr>
              <w:divsChild>
                <w:div w:id="17635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26412">
          <w:marLeft w:val="0"/>
          <w:marRight w:val="0"/>
          <w:marTop w:val="0"/>
          <w:marBottom w:val="0"/>
          <w:divBdr>
            <w:top w:val="none" w:sz="0" w:space="0" w:color="auto"/>
            <w:left w:val="none" w:sz="0" w:space="0" w:color="auto"/>
            <w:bottom w:val="none" w:sz="0" w:space="0" w:color="auto"/>
            <w:right w:val="none" w:sz="0" w:space="0" w:color="auto"/>
          </w:divBdr>
          <w:divsChild>
            <w:div w:id="1636908990">
              <w:marLeft w:val="0"/>
              <w:marRight w:val="0"/>
              <w:marTop w:val="0"/>
              <w:marBottom w:val="0"/>
              <w:divBdr>
                <w:top w:val="none" w:sz="0" w:space="0" w:color="auto"/>
                <w:left w:val="none" w:sz="0" w:space="0" w:color="auto"/>
                <w:bottom w:val="none" w:sz="0" w:space="0" w:color="auto"/>
                <w:right w:val="none" w:sz="0" w:space="0" w:color="auto"/>
              </w:divBdr>
              <w:divsChild>
                <w:div w:id="9410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55585">
          <w:marLeft w:val="0"/>
          <w:marRight w:val="0"/>
          <w:marTop w:val="0"/>
          <w:marBottom w:val="0"/>
          <w:divBdr>
            <w:top w:val="none" w:sz="0" w:space="0" w:color="auto"/>
            <w:left w:val="none" w:sz="0" w:space="0" w:color="auto"/>
            <w:bottom w:val="none" w:sz="0" w:space="0" w:color="auto"/>
            <w:right w:val="none" w:sz="0" w:space="0" w:color="auto"/>
          </w:divBdr>
          <w:divsChild>
            <w:div w:id="456216337">
              <w:marLeft w:val="0"/>
              <w:marRight w:val="0"/>
              <w:marTop w:val="0"/>
              <w:marBottom w:val="0"/>
              <w:divBdr>
                <w:top w:val="none" w:sz="0" w:space="0" w:color="auto"/>
                <w:left w:val="none" w:sz="0" w:space="0" w:color="auto"/>
                <w:bottom w:val="none" w:sz="0" w:space="0" w:color="auto"/>
                <w:right w:val="none" w:sz="0" w:space="0" w:color="auto"/>
              </w:divBdr>
              <w:divsChild>
                <w:div w:id="142614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82144">
      <w:bodyDiv w:val="1"/>
      <w:marLeft w:val="0"/>
      <w:marRight w:val="0"/>
      <w:marTop w:val="0"/>
      <w:marBottom w:val="0"/>
      <w:divBdr>
        <w:top w:val="none" w:sz="0" w:space="0" w:color="auto"/>
        <w:left w:val="none" w:sz="0" w:space="0" w:color="auto"/>
        <w:bottom w:val="none" w:sz="0" w:space="0" w:color="auto"/>
        <w:right w:val="none" w:sz="0" w:space="0" w:color="auto"/>
      </w:divBdr>
      <w:divsChild>
        <w:div w:id="459999380">
          <w:marLeft w:val="1267"/>
          <w:marRight w:val="0"/>
          <w:marTop w:val="200"/>
          <w:marBottom w:val="0"/>
          <w:divBdr>
            <w:top w:val="none" w:sz="0" w:space="0" w:color="auto"/>
            <w:left w:val="none" w:sz="0" w:space="0" w:color="auto"/>
            <w:bottom w:val="none" w:sz="0" w:space="0" w:color="auto"/>
            <w:right w:val="none" w:sz="0" w:space="0" w:color="auto"/>
          </w:divBdr>
        </w:div>
        <w:div w:id="1038361758">
          <w:marLeft w:val="1267"/>
          <w:marRight w:val="0"/>
          <w:marTop w:val="200"/>
          <w:marBottom w:val="0"/>
          <w:divBdr>
            <w:top w:val="none" w:sz="0" w:space="0" w:color="auto"/>
            <w:left w:val="none" w:sz="0" w:space="0" w:color="auto"/>
            <w:bottom w:val="none" w:sz="0" w:space="0" w:color="auto"/>
            <w:right w:val="none" w:sz="0" w:space="0" w:color="auto"/>
          </w:divBdr>
        </w:div>
        <w:div w:id="1184051436">
          <w:marLeft w:val="1267"/>
          <w:marRight w:val="0"/>
          <w:marTop w:val="200"/>
          <w:marBottom w:val="0"/>
          <w:divBdr>
            <w:top w:val="none" w:sz="0" w:space="0" w:color="auto"/>
            <w:left w:val="none" w:sz="0" w:space="0" w:color="auto"/>
            <w:bottom w:val="none" w:sz="0" w:space="0" w:color="auto"/>
            <w:right w:val="none" w:sz="0" w:space="0" w:color="auto"/>
          </w:divBdr>
        </w:div>
        <w:div w:id="1464234119">
          <w:marLeft w:val="1267"/>
          <w:marRight w:val="0"/>
          <w:marTop w:val="200"/>
          <w:marBottom w:val="0"/>
          <w:divBdr>
            <w:top w:val="none" w:sz="0" w:space="0" w:color="auto"/>
            <w:left w:val="none" w:sz="0" w:space="0" w:color="auto"/>
            <w:bottom w:val="none" w:sz="0" w:space="0" w:color="auto"/>
            <w:right w:val="none" w:sz="0" w:space="0" w:color="auto"/>
          </w:divBdr>
        </w:div>
      </w:divsChild>
    </w:div>
    <w:div w:id="2043631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asean.org/the-asean-secretariat-basic-mandate-functions-and-composition/organizational-structure-of-the-asean-secretariat-2/"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gov.uk/government/publications/uk-international-climate-finance-results-2023/uk-international-climate-finance-results-2023" TargetMode="Externa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assets.publishing.service.gov.uk/media/5a78a9ee40f0b632476992f1/DFID-approach-value-money.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s://palladiumgroupgbr-my.sharepoint.com/personal/aleena_cader_thepalladiumgroup_com/Documents/Microsoft%20Teams%20Chat%20Files/www.ukpact.co.uk" TargetMode="External"/><Relationship Id="rId1" Type="http://schemas.openxmlformats.org/officeDocument/2006/relationships/hyperlink" Target="https://palladiumgroupgbr-my.sharepoint.com/personal/aleena_cader_thepalladiumgroup_com/Documents/Microsoft%20Teams%20Chat%20Files/www.ukpact.co.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media/63fe28fb8fa8f527fb67caf8/international-climate-finance_KPI_15_Methodology_Note_Extent_to_which_ICF_intervention_is_likely_to_lead_to_transformational_chang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EDCDE745-28FF-4905-B3E1-85B205141595}">
    <t:Anchor>
      <t:Comment id="1664033676"/>
    </t:Anchor>
    <t:History>
      <t:Event id="{73D86321-6ED9-4B30-AE1B-BE9D875A4BE8}" time="2024-09-06T14:14:55.719Z">
        <t:Attribution userId="S::andrea.navarrete@thepalladiumgroup.com::98930e68-42d5-468d-b1d4-a9eead6058e1" userProvider="AD" userName="Navarrete, Andrea"/>
        <t:Anchor>
          <t:Comment id="1285349611"/>
        </t:Anchor>
        <t:Create/>
      </t:Event>
      <t:Event id="{7B435382-0C6D-48A1-AFE6-856FD49D186A}" time="2024-09-06T14:14:55.719Z">
        <t:Attribution userId="S::andrea.navarrete@thepalladiumgroup.com::98930e68-42d5-468d-b1d4-a9eead6058e1" userProvider="AD" userName="Navarrete, Andrea"/>
        <t:Anchor>
          <t:Comment id="1285349611"/>
        </t:Anchor>
        <t:Assign userId="S::Aline.Moore@thepalladiumgroup.com::a48e9e27-7158-48fd-a767-b588b1142d59" userProvider="AD" userName="Moore, Aline"/>
      </t:Event>
      <t:Event id="{18F51FF3-1BF5-4DA1-A7B7-17E6F786B11B}" time="2024-09-06T14:14:55.719Z">
        <t:Attribution userId="S::andrea.navarrete@thepalladiumgroup.com::98930e68-42d5-468d-b1d4-a9eead6058e1" userProvider="AD" userName="Navarrete, Andrea"/>
        <t:Anchor>
          <t:Comment id="1285349611"/>
        </t:Anchor>
        <t:SetTitle title="@Moore, Aline value for money framework, what is useful to be integrated?"/>
      </t:Event>
      <t:Event id="{F5A9878E-70BE-45ED-BED1-07FB9F62B5AE}" time="2024-09-24T22:27:18.258Z">
        <t:Attribution userId="S::andrea.navarrete@thepalladiumgroup.com::98930e68-42d5-468d-b1d4-a9eead6058e1" userProvider="AD" userName="Navarrete, Andrea"/>
        <t:Progress percentComplete="100"/>
      </t:Event>
    </t:History>
  </t:Task>
  <t:Task id="{6A5B4C3F-F987-4D59-A161-70EDDA59755C}">
    <t:Anchor>
      <t:Comment id="999815615"/>
    </t:Anchor>
    <t:History>
      <t:Event id="{8D259B20-B5D7-4AC9-9AF9-D5A6ED310D47}" time="2024-09-06T14:29:05.989Z">
        <t:Attribution userId="S::andrea.navarrete@thepalladiumgroup.com::98930e68-42d5-468d-b1d4-a9eead6058e1" userProvider="AD" userName="Navarrete, Andrea"/>
        <t:Anchor>
          <t:Comment id="999815615"/>
        </t:Anchor>
        <t:Create/>
      </t:Event>
      <t:Event id="{35BFF658-15DC-47D7-AC1E-EE70C6BE64DF}" time="2024-09-06T14:29:05.989Z">
        <t:Attribution userId="S::andrea.navarrete@thepalladiumgroup.com::98930e68-42d5-468d-b1d4-a9eead6058e1" userProvider="AD" userName="Navarrete, Andrea"/>
        <t:Anchor>
          <t:Comment id="999815615"/>
        </t:Anchor>
        <t:Assign userId="S::antony.woolf@thepalladiumgroup.com::0c1337c0-361e-4185-87ee-3b3286eac134" userProvider="AD" userName="Woolf, Antony"/>
      </t:Event>
      <t:Event id="{9279A2E6-6BDE-4488-AF91-7A1049F2F250}" time="2024-09-06T14:29:05.989Z">
        <t:Attribution userId="S::andrea.navarrete@thepalladiumgroup.com::98930e68-42d5-468d-b1d4-a9eead6058e1" userProvider="AD" userName="Navarrete, Andrea"/>
        <t:Anchor>
          <t:Comment id="999815615"/>
        </t:Anchor>
        <t:SetTitle title="@Woolf, Antony any comments regarding this section?"/>
      </t:Event>
      <t:Event id="{80CC6688-6379-4CAA-8C50-915A57FE909A}" time="2024-09-30T13:42:11.071Z">
        <t:Attribution userId="S::andrea.navarrete@thepalladiumgroup.com::98930e68-42d5-468d-b1d4-a9eead6058e1" userProvider="AD" userName="Navarrete, Andrea"/>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989628DA16C48F4888F0B4808AF351D"/>
        <w:category>
          <w:name w:val="General"/>
          <w:gallery w:val="placeholder"/>
        </w:category>
        <w:types>
          <w:type w:val="bbPlcHdr"/>
        </w:types>
        <w:behaviors>
          <w:behavior w:val="content"/>
        </w:behaviors>
        <w:guid w:val="{1EDF4EEB-958A-4045-80F7-84969AC4017A}"/>
      </w:docPartPr>
      <w:docPartBody>
        <w:p w:rsidR="007C680B" w:rsidRDefault="001877E8" w:rsidP="001877E8">
          <w:pPr>
            <w:pStyle w:val="9989628DA16C48F4888F0B4808AF351D"/>
          </w:pPr>
          <w:r w:rsidRPr="00D91494">
            <w:rPr>
              <w:rStyle w:val="PlaceholderText"/>
            </w:rPr>
            <w:t>[Publish Date]</w:t>
          </w:r>
        </w:p>
      </w:docPartBody>
    </w:docPart>
    <w:docPart>
      <w:docPartPr>
        <w:name w:val="D33850B05E66426893218E2F82F8F857"/>
        <w:category>
          <w:name w:val="General"/>
          <w:gallery w:val="placeholder"/>
        </w:category>
        <w:types>
          <w:type w:val="bbPlcHdr"/>
        </w:types>
        <w:behaviors>
          <w:behavior w:val="content"/>
        </w:behaviors>
        <w:guid w:val="{7749DD2E-211B-45D5-A670-77DD4E30403D}"/>
      </w:docPartPr>
      <w:docPartBody>
        <w:p w:rsidR="007D1C24" w:rsidRDefault="00DC0964" w:rsidP="00DC0964">
          <w:pPr>
            <w:pStyle w:val="D33850B05E66426893218E2F82F8F857"/>
          </w:pPr>
          <w:r w:rsidRPr="00D91494">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48C"/>
    <w:rsid w:val="00026C22"/>
    <w:rsid w:val="000D35CC"/>
    <w:rsid w:val="000D6C6F"/>
    <w:rsid w:val="000F468B"/>
    <w:rsid w:val="00130EC0"/>
    <w:rsid w:val="0014357C"/>
    <w:rsid w:val="001877E8"/>
    <w:rsid w:val="001B2EB8"/>
    <w:rsid w:val="001C5350"/>
    <w:rsid w:val="001D4607"/>
    <w:rsid w:val="001F66CA"/>
    <w:rsid w:val="00250B83"/>
    <w:rsid w:val="002C6C82"/>
    <w:rsid w:val="002F3394"/>
    <w:rsid w:val="00351191"/>
    <w:rsid w:val="00375F3C"/>
    <w:rsid w:val="00392DBB"/>
    <w:rsid w:val="003B03E5"/>
    <w:rsid w:val="003D1AD0"/>
    <w:rsid w:val="00457114"/>
    <w:rsid w:val="00460F3D"/>
    <w:rsid w:val="004D2F93"/>
    <w:rsid w:val="00502D59"/>
    <w:rsid w:val="00503816"/>
    <w:rsid w:val="0051587C"/>
    <w:rsid w:val="00531493"/>
    <w:rsid w:val="00545C87"/>
    <w:rsid w:val="005A043C"/>
    <w:rsid w:val="005B5B5F"/>
    <w:rsid w:val="0061788F"/>
    <w:rsid w:val="00685F41"/>
    <w:rsid w:val="006A40AF"/>
    <w:rsid w:val="006C2AF0"/>
    <w:rsid w:val="0073448C"/>
    <w:rsid w:val="00741938"/>
    <w:rsid w:val="00757276"/>
    <w:rsid w:val="007C680B"/>
    <w:rsid w:val="007D1C24"/>
    <w:rsid w:val="00814BF1"/>
    <w:rsid w:val="008409D3"/>
    <w:rsid w:val="008B201C"/>
    <w:rsid w:val="00911DE1"/>
    <w:rsid w:val="0095413B"/>
    <w:rsid w:val="00957CAC"/>
    <w:rsid w:val="00A2262A"/>
    <w:rsid w:val="00A244D6"/>
    <w:rsid w:val="00A76C11"/>
    <w:rsid w:val="00B03887"/>
    <w:rsid w:val="00B110FB"/>
    <w:rsid w:val="00BC54A4"/>
    <w:rsid w:val="00C12E48"/>
    <w:rsid w:val="00C420BE"/>
    <w:rsid w:val="00C6693F"/>
    <w:rsid w:val="00C729DD"/>
    <w:rsid w:val="00CC118C"/>
    <w:rsid w:val="00CD1A3A"/>
    <w:rsid w:val="00CE241A"/>
    <w:rsid w:val="00D625BF"/>
    <w:rsid w:val="00D96554"/>
    <w:rsid w:val="00DB4174"/>
    <w:rsid w:val="00DC0964"/>
    <w:rsid w:val="00DC3A93"/>
    <w:rsid w:val="00DC3B94"/>
    <w:rsid w:val="00DD7ACD"/>
    <w:rsid w:val="00E01C95"/>
    <w:rsid w:val="00E55F31"/>
    <w:rsid w:val="00E976C3"/>
    <w:rsid w:val="00EA6640"/>
    <w:rsid w:val="00EE5F77"/>
    <w:rsid w:val="00F7641E"/>
    <w:rsid w:val="00F80A16"/>
    <w:rsid w:val="00FE489F"/>
    <w:rsid w:val="00FF382E"/>
    <w:rsid w:val="00FF53E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0964"/>
    <w:rPr>
      <w:color w:val="808080"/>
    </w:rPr>
  </w:style>
  <w:style w:type="paragraph" w:customStyle="1" w:styleId="9989628DA16C48F4888F0B4808AF351D">
    <w:name w:val="9989628DA16C48F4888F0B4808AF351D"/>
    <w:rsid w:val="001877E8"/>
    <w:pPr>
      <w:spacing w:line="278" w:lineRule="auto"/>
    </w:pPr>
    <w:rPr>
      <w:kern w:val="2"/>
      <w:sz w:val="24"/>
      <w:szCs w:val="24"/>
      <w:lang w:val="en-US" w:eastAsia="en-US"/>
      <w14:ligatures w14:val="standardContextual"/>
    </w:rPr>
  </w:style>
  <w:style w:type="paragraph" w:customStyle="1" w:styleId="D33850B05E66426893218E2F82F8F857">
    <w:name w:val="D33850B05E66426893218E2F82F8F857"/>
    <w:rsid w:val="00DC0964"/>
    <w:pPr>
      <w:spacing w:line="278" w:lineRule="auto"/>
    </w:pPr>
    <w:rPr>
      <w:kern w:val="2"/>
      <w:sz w:val="24"/>
      <w:szCs w:val="24"/>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3C3C3B"/>
      </a:dk2>
      <a:lt2>
        <a:srgbClr val="E7E6E6"/>
      </a:lt2>
      <a:accent1>
        <a:srgbClr val="001E62"/>
      </a:accent1>
      <a:accent2>
        <a:srgbClr val="DC4234"/>
      </a:accent2>
      <a:accent3>
        <a:srgbClr val="1E22AA"/>
      </a:accent3>
      <a:accent4>
        <a:srgbClr val="0F7173"/>
      </a:accent4>
      <a:accent5>
        <a:srgbClr val="8C2118"/>
      </a:accent5>
      <a:accent6>
        <a:srgbClr val="FFB627"/>
      </a:accent6>
      <a:hlink>
        <a:srgbClr val="001E62"/>
      </a:hlink>
      <a:folHlink>
        <a:srgbClr val="DC4234"/>
      </a:folHlink>
    </a:clrScheme>
    <a:fontScheme name="GR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DEF43E109CBAC43B633756144CB44F7" ma:contentTypeVersion="14" ma:contentTypeDescription="Create a new document." ma:contentTypeScope="" ma:versionID="cab4772c75d4cadc517cbf1f52411939">
  <xsd:schema xmlns:xsd="http://www.w3.org/2001/XMLSchema" xmlns:xs="http://www.w3.org/2001/XMLSchema" xmlns:p="http://schemas.microsoft.com/office/2006/metadata/properties" xmlns:ns2="a6b99141-e1fc-4acf-80d9-d41e00771015" xmlns:ns3="a5c3a943-c132-4f58-b8f7-b2a64e9d4230" targetNamespace="http://schemas.microsoft.com/office/2006/metadata/properties" ma:root="true" ma:fieldsID="040af9150bc83207bb4afcc158c29cfb" ns2:_="" ns3:_="">
    <xsd:import namespace="a6b99141-e1fc-4acf-80d9-d41e00771015"/>
    <xsd:import namespace="a5c3a943-c132-4f58-b8f7-b2a64e9d42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99141-e1fc-4acf-80d9-d41e007710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22da0a8-ca36-4ce9-9eaa-25e2c66f0d7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c3a943-c132-4f58-b8f7-b2a64e9d423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17bf3b7-12e5-4aac-b962-6abb1ef1bae0}" ma:internalName="TaxCatchAll" ma:showField="CatchAllData" ma:web="a5c3a943-c132-4f58-b8f7-b2a64e9d42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a6b99141-e1fc-4acf-80d9-d41e00771015" xsi:nil="true"/>
    <TaxCatchAll xmlns="a5c3a943-c132-4f58-b8f7-b2a64e9d4230" xsi:nil="true"/>
    <lcf76f155ced4ddcb4097134ff3c332f xmlns="a6b99141-e1fc-4acf-80d9-d41e0077101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b:Source>
    <b:Tag>ASE24</b:Tag>
    <b:SourceType>InternetSite</b:SourceType>
    <b:Guid>{BF59A1A7-1490-462C-9BE4-2C05BBF41D3A}</b:Guid>
    <b:Title>www.asean.org</b:Title>
    <b:Year>2024</b:Year>
    <b:Author>
      <b:Author>
        <b:Corporate>ASEAN Secretariat</b:Corporate>
      </b:Author>
    </b:Author>
    <b:InternetSiteTitle>www.asean.org</b:InternetSiteTitle>
    <b:Month>December</b:Month>
    <b:Day>11/12/2024</b:Day>
    <b:URL>https://asean.org/what-we-do#asean-secretariat</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191E21-A0DB-432B-A953-632898E2E8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b99141-e1fc-4acf-80d9-d41e00771015"/>
    <ds:schemaRef ds:uri="a5c3a943-c132-4f58-b8f7-b2a64e9d4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F0686E-F66A-4B6A-A230-FE35BC6E8722}">
  <ds:schemaRefs>
    <ds:schemaRef ds:uri="http://purl.org/dc/terms/"/>
    <ds:schemaRef ds:uri="http://schemas.microsoft.com/office/2006/metadata/properties"/>
    <ds:schemaRef ds:uri="http://purl.org/dc/elements/1.1/"/>
    <ds:schemaRef ds:uri="http://schemas.microsoft.com/office/2006/documentManagement/types"/>
    <ds:schemaRef ds:uri="http://www.w3.org/XML/1998/namespace"/>
    <ds:schemaRef ds:uri="http://purl.org/dc/dcmitype/"/>
    <ds:schemaRef ds:uri="http://schemas.microsoft.com/office/infopath/2007/PartnerControls"/>
    <ds:schemaRef ds:uri="http://schemas.openxmlformats.org/package/2006/metadata/core-properties"/>
    <ds:schemaRef ds:uri="a5c3a943-c132-4f58-b8f7-b2a64e9d4230"/>
    <ds:schemaRef ds:uri="a6b99141-e1fc-4acf-80d9-d41e00771015"/>
  </ds:schemaRefs>
</ds:datastoreItem>
</file>

<file path=customXml/itemProps4.xml><?xml version="1.0" encoding="utf-8"?>
<ds:datastoreItem xmlns:ds="http://schemas.openxmlformats.org/officeDocument/2006/customXml" ds:itemID="{E8797D65-A927-4DAF-B734-11BD4E61B2E6}">
  <ds:schemaRefs>
    <ds:schemaRef ds:uri="http://schemas.microsoft.com/sharepoint/v3/contenttype/forms"/>
  </ds:schemaRefs>
</ds:datastoreItem>
</file>

<file path=customXml/itemProps5.xml><?xml version="1.0" encoding="utf-8"?>
<ds:datastoreItem xmlns:ds="http://schemas.openxmlformats.org/officeDocument/2006/customXml" ds:itemID="{20145D4F-F96E-487D-9551-0E4D82257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29</Pages>
  <Words>3013</Words>
  <Characters>17599</Characters>
  <Application>Microsoft Office Word</Application>
  <DocSecurity>0</DocSecurity>
  <Lines>733</Lines>
  <Paragraphs>312</Paragraphs>
  <ScaleCrop>false</ScaleCrop>
  <Company/>
  <LinksUpToDate>false</LinksUpToDate>
  <CharactersWithSpaces>20300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[Subtitle]</dc:title>
  <dc:subject/>
  <dc:creator>Martin, Roberto</dc:creator>
  <cp:keywords/>
  <dc:description/>
  <cp:lastModifiedBy>Arghia, Dinanti</cp:lastModifiedBy>
  <cp:revision>994</cp:revision>
  <cp:lastPrinted>2020-11-26T05:48:00Z</cp:lastPrinted>
  <dcterms:created xsi:type="dcterms:W3CDTF">2024-10-18T00:00:00Z</dcterms:created>
  <dcterms:modified xsi:type="dcterms:W3CDTF">2024-12-19T15:27:00Z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0x0101000DEF43E109CBAC43B633756144CB44F7</vt:lpwstr>
  </property>
  <property fmtid="{D5CDD505-2E9C-101B-9397-08002B2CF9AE}" pid="3" name="MediaServiceImageTags">
    <vt:lpwstr/>
  </property>
  <property fmtid="{D5CDD505-2E9C-101B-9397-08002B2CF9AE}" pid="4" name="Order">
    <vt:r8>28816500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